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067" w:rsidRDefault="0054264D" w:rsidP="0054264D">
      <w:pPr>
        <w:pStyle w:val="ConsPlusNonforma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АДМИНИСТРАЦИЯ СПИРОВСКОГО РАЙОНА</w:t>
      </w:r>
    </w:p>
    <w:p w:rsidR="0054264D" w:rsidRPr="0054264D" w:rsidRDefault="0054264D" w:rsidP="0054264D">
      <w:pPr>
        <w:pStyle w:val="ConsPlusNonforma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ТВЕРСКОЙ ОБЛАСТИ</w:t>
      </w:r>
    </w:p>
    <w:p w:rsidR="00816685" w:rsidRDefault="00816685" w:rsidP="004A1F35">
      <w:pPr>
        <w:pStyle w:val="ConsPlusNonformat"/>
        <w:jc w:val="both"/>
        <w:rPr>
          <w:rFonts w:ascii="Arial" w:hAnsi="Arial" w:cs="Arial"/>
          <w:sz w:val="28"/>
          <w:szCs w:val="28"/>
        </w:rPr>
      </w:pPr>
    </w:p>
    <w:p w:rsidR="00D14A4B" w:rsidRDefault="00D14A4B" w:rsidP="004A1F35">
      <w:pPr>
        <w:pStyle w:val="ConsPlusNonformat"/>
        <w:jc w:val="both"/>
        <w:rPr>
          <w:rFonts w:ascii="Arial" w:hAnsi="Arial" w:cs="Arial"/>
          <w:sz w:val="28"/>
          <w:szCs w:val="28"/>
        </w:rPr>
      </w:pPr>
    </w:p>
    <w:p w:rsidR="00223F34" w:rsidRDefault="00223F34" w:rsidP="004A1F35">
      <w:pPr>
        <w:pStyle w:val="ConsPlusNonformat"/>
        <w:jc w:val="both"/>
        <w:rPr>
          <w:rFonts w:ascii="Arial" w:hAnsi="Arial" w:cs="Arial"/>
          <w:sz w:val="28"/>
          <w:szCs w:val="28"/>
        </w:rPr>
      </w:pPr>
    </w:p>
    <w:p w:rsidR="00223F34" w:rsidRDefault="00223F34" w:rsidP="004A1F35">
      <w:pPr>
        <w:pStyle w:val="ConsPlusNonformat"/>
        <w:jc w:val="both"/>
        <w:rPr>
          <w:rFonts w:ascii="Arial" w:hAnsi="Arial" w:cs="Arial"/>
          <w:sz w:val="28"/>
          <w:szCs w:val="28"/>
        </w:rPr>
      </w:pPr>
    </w:p>
    <w:p w:rsidR="00D14A4B" w:rsidRDefault="00D14A4B" w:rsidP="004A1F35">
      <w:pPr>
        <w:pStyle w:val="ConsPlusNonformat"/>
        <w:jc w:val="both"/>
        <w:rPr>
          <w:rFonts w:ascii="Arial" w:hAnsi="Arial" w:cs="Arial"/>
          <w:sz w:val="28"/>
          <w:szCs w:val="28"/>
        </w:rPr>
      </w:pPr>
    </w:p>
    <w:p w:rsidR="00D14A4B" w:rsidRPr="00093C5F" w:rsidRDefault="00D14A4B" w:rsidP="004A1F35">
      <w:pPr>
        <w:pStyle w:val="ConsPlusNonformat"/>
        <w:jc w:val="both"/>
        <w:rPr>
          <w:rFonts w:ascii="Arial" w:hAnsi="Arial" w:cs="Arial"/>
          <w:sz w:val="28"/>
          <w:szCs w:val="28"/>
        </w:rPr>
      </w:pPr>
    </w:p>
    <w:p w:rsidR="004A1F35" w:rsidRPr="00093C5F" w:rsidRDefault="004A1F35" w:rsidP="002741A6">
      <w:pPr>
        <w:pStyle w:val="ConsPlusNonformat"/>
        <w:jc w:val="center"/>
        <w:rPr>
          <w:rFonts w:ascii="Arial" w:hAnsi="Arial" w:cs="Arial"/>
          <w:b/>
          <w:sz w:val="24"/>
          <w:szCs w:val="24"/>
        </w:rPr>
      </w:pPr>
      <w:bookmarkStart w:id="0" w:name="Par806"/>
      <w:bookmarkEnd w:id="0"/>
      <w:r w:rsidRPr="00093C5F">
        <w:rPr>
          <w:rFonts w:ascii="Arial" w:hAnsi="Arial" w:cs="Arial"/>
          <w:b/>
          <w:sz w:val="24"/>
          <w:szCs w:val="24"/>
        </w:rPr>
        <w:t xml:space="preserve">РАСПОРЯЖЕНИЕ </w:t>
      </w:r>
    </w:p>
    <w:p w:rsidR="00F118DE" w:rsidRPr="00093C5F" w:rsidRDefault="00F118DE" w:rsidP="002741A6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F118DE" w:rsidRPr="00093C5F" w:rsidRDefault="00F118DE" w:rsidP="002741A6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F118DE" w:rsidRPr="00093C5F" w:rsidRDefault="00322D6E" w:rsidP="00F118DE">
      <w:pPr>
        <w:pStyle w:val="ConsPlusNonformat"/>
        <w:tabs>
          <w:tab w:val="left" w:pos="4335"/>
          <w:tab w:val="left" w:pos="804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07</w:t>
      </w:r>
      <w:r w:rsidR="006E502A">
        <w:rPr>
          <w:rFonts w:ascii="Arial" w:hAnsi="Arial" w:cs="Arial"/>
          <w:sz w:val="24"/>
          <w:szCs w:val="24"/>
        </w:rPr>
        <w:t>.06</w:t>
      </w:r>
      <w:r w:rsidR="003171F3" w:rsidRPr="006431E8">
        <w:rPr>
          <w:rFonts w:ascii="Arial" w:hAnsi="Arial" w:cs="Arial"/>
          <w:sz w:val="24"/>
          <w:szCs w:val="24"/>
        </w:rPr>
        <w:t>.2019</w:t>
      </w:r>
      <w:r w:rsidR="00055BF0" w:rsidRPr="006431E8">
        <w:rPr>
          <w:rFonts w:ascii="Arial" w:hAnsi="Arial" w:cs="Arial"/>
          <w:sz w:val="24"/>
          <w:szCs w:val="24"/>
        </w:rPr>
        <w:t xml:space="preserve">                                         </w:t>
      </w:r>
      <w:r w:rsidR="00F118DE" w:rsidRPr="006431E8">
        <w:rPr>
          <w:rFonts w:ascii="Arial" w:hAnsi="Arial" w:cs="Arial"/>
          <w:sz w:val="24"/>
          <w:szCs w:val="24"/>
        </w:rPr>
        <w:t>п.</w:t>
      </w:r>
      <w:r w:rsidR="008A4DEF">
        <w:rPr>
          <w:rFonts w:ascii="Arial" w:hAnsi="Arial" w:cs="Arial"/>
          <w:sz w:val="24"/>
          <w:szCs w:val="24"/>
        </w:rPr>
        <w:t xml:space="preserve"> </w:t>
      </w:r>
      <w:r w:rsidR="00F118DE" w:rsidRPr="006431E8">
        <w:rPr>
          <w:rFonts w:ascii="Arial" w:hAnsi="Arial" w:cs="Arial"/>
          <w:sz w:val="24"/>
          <w:szCs w:val="24"/>
        </w:rPr>
        <w:t>Спирово</w:t>
      </w:r>
      <w:r w:rsidR="009B188D" w:rsidRPr="006431E8">
        <w:rPr>
          <w:rFonts w:ascii="Arial" w:hAnsi="Arial" w:cs="Arial"/>
          <w:sz w:val="24"/>
          <w:szCs w:val="24"/>
        </w:rPr>
        <w:t xml:space="preserve">     </w:t>
      </w:r>
      <w:r w:rsidR="00055BF0" w:rsidRPr="006431E8">
        <w:rPr>
          <w:rFonts w:ascii="Arial" w:hAnsi="Arial" w:cs="Arial"/>
          <w:sz w:val="24"/>
          <w:szCs w:val="24"/>
        </w:rPr>
        <w:t xml:space="preserve">                 </w:t>
      </w:r>
      <w:r w:rsidR="0002602C" w:rsidRPr="006431E8">
        <w:rPr>
          <w:rFonts w:ascii="Arial" w:hAnsi="Arial" w:cs="Arial"/>
          <w:sz w:val="24"/>
          <w:szCs w:val="24"/>
        </w:rPr>
        <w:t xml:space="preserve"> </w:t>
      </w:r>
      <w:r w:rsidR="00055BF0" w:rsidRPr="006431E8">
        <w:rPr>
          <w:rFonts w:ascii="Arial" w:hAnsi="Arial" w:cs="Arial"/>
          <w:sz w:val="24"/>
          <w:szCs w:val="24"/>
        </w:rPr>
        <w:t xml:space="preserve">            </w:t>
      </w:r>
      <w:r w:rsidR="009B188D" w:rsidRPr="006431E8">
        <w:rPr>
          <w:rFonts w:ascii="Arial" w:hAnsi="Arial" w:cs="Arial"/>
          <w:sz w:val="24"/>
          <w:szCs w:val="24"/>
        </w:rPr>
        <w:t xml:space="preserve"> </w:t>
      </w:r>
      <w:r w:rsidR="00F118DE" w:rsidRPr="006431E8">
        <w:rPr>
          <w:rFonts w:ascii="Arial" w:hAnsi="Arial" w:cs="Arial"/>
          <w:sz w:val="24"/>
          <w:szCs w:val="24"/>
        </w:rPr>
        <w:t xml:space="preserve"> </w:t>
      </w:r>
      <w:r w:rsidR="00D42FB8" w:rsidRPr="006431E8">
        <w:rPr>
          <w:rFonts w:ascii="Arial" w:hAnsi="Arial" w:cs="Arial"/>
          <w:sz w:val="24"/>
          <w:szCs w:val="24"/>
        </w:rPr>
        <w:t xml:space="preserve">    </w:t>
      </w:r>
      <w:r w:rsidR="005E4B50">
        <w:rPr>
          <w:rFonts w:ascii="Arial" w:hAnsi="Arial" w:cs="Arial"/>
          <w:sz w:val="24"/>
          <w:szCs w:val="24"/>
        </w:rPr>
        <w:t xml:space="preserve">  </w:t>
      </w:r>
      <w:r w:rsidR="00F118DE" w:rsidRPr="006431E8">
        <w:rPr>
          <w:rFonts w:ascii="Arial" w:hAnsi="Arial" w:cs="Arial"/>
          <w:sz w:val="24"/>
          <w:szCs w:val="24"/>
        </w:rPr>
        <w:t xml:space="preserve">    №</w:t>
      </w:r>
      <w:r w:rsidR="00DA4CD1" w:rsidRPr="006431E8">
        <w:rPr>
          <w:rFonts w:ascii="Arial" w:hAnsi="Arial" w:cs="Arial"/>
          <w:sz w:val="24"/>
          <w:szCs w:val="24"/>
        </w:rPr>
        <w:t xml:space="preserve"> </w:t>
      </w:r>
      <w:r w:rsidR="005E4B50">
        <w:rPr>
          <w:rFonts w:ascii="Arial" w:hAnsi="Arial" w:cs="Arial"/>
          <w:sz w:val="24"/>
          <w:szCs w:val="24"/>
        </w:rPr>
        <w:t>1</w:t>
      </w:r>
      <w:r w:rsidR="00D96CEB">
        <w:rPr>
          <w:rFonts w:ascii="Arial" w:hAnsi="Arial" w:cs="Arial"/>
          <w:sz w:val="24"/>
          <w:szCs w:val="24"/>
        </w:rPr>
        <w:t>2</w:t>
      </w:r>
      <w:r w:rsidR="00833FE6">
        <w:rPr>
          <w:rFonts w:ascii="Arial" w:hAnsi="Arial" w:cs="Arial"/>
          <w:sz w:val="24"/>
          <w:szCs w:val="24"/>
        </w:rPr>
        <w:t>1</w:t>
      </w:r>
      <w:r w:rsidR="00F118DE" w:rsidRPr="006431E8">
        <w:rPr>
          <w:rFonts w:ascii="Arial" w:hAnsi="Arial" w:cs="Arial"/>
          <w:sz w:val="24"/>
          <w:szCs w:val="24"/>
        </w:rPr>
        <w:t>-р</w:t>
      </w:r>
    </w:p>
    <w:p w:rsidR="00BA079A" w:rsidRPr="00093C5F" w:rsidRDefault="00BA079A" w:rsidP="00F118DE">
      <w:pPr>
        <w:pStyle w:val="ConsPlusNonformat"/>
        <w:tabs>
          <w:tab w:val="left" w:pos="4335"/>
          <w:tab w:val="left" w:pos="8040"/>
        </w:tabs>
        <w:rPr>
          <w:rFonts w:ascii="Arial" w:hAnsi="Arial" w:cs="Arial"/>
          <w:sz w:val="24"/>
          <w:szCs w:val="24"/>
        </w:rPr>
      </w:pPr>
    </w:p>
    <w:p w:rsidR="00223F34" w:rsidRPr="00093C5F" w:rsidRDefault="00223F34" w:rsidP="002741A6">
      <w:pPr>
        <w:pStyle w:val="ConsPlusNonformat"/>
        <w:jc w:val="center"/>
        <w:rPr>
          <w:rFonts w:ascii="Arial" w:hAnsi="Arial" w:cs="Arial"/>
          <w:sz w:val="28"/>
          <w:szCs w:val="28"/>
        </w:rPr>
      </w:pPr>
    </w:p>
    <w:p w:rsidR="008419E1" w:rsidRDefault="008419E1" w:rsidP="009B188D">
      <w:pPr>
        <w:pStyle w:val="ConsPlusNonforma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Об исключении проверки из плана</w:t>
      </w:r>
    </w:p>
    <w:p w:rsidR="009B188D" w:rsidRDefault="00F74791" w:rsidP="009B188D">
      <w:pPr>
        <w:pStyle w:val="ConsPlusNonforma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проведения</w:t>
      </w:r>
      <w:r w:rsidR="000C4551">
        <w:rPr>
          <w:rFonts w:ascii="Arial" w:hAnsi="Arial" w:cs="Arial"/>
          <w:b/>
          <w:sz w:val="24"/>
          <w:szCs w:val="24"/>
        </w:rPr>
        <w:t xml:space="preserve">  </w:t>
      </w:r>
      <w:r>
        <w:rPr>
          <w:rFonts w:ascii="Arial" w:hAnsi="Arial" w:cs="Arial"/>
          <w:b/>
          <w:sz w:val="24"/>
          <w:szCs w:val="24"/>
        </w:rPr>
        <w:t xml:space="preserve"> плановых </w:t>
      </w:r>
      <w:r w:rsidR="000C4551">
        <w:rPr>
          <w:rFonts w:ascii="Arial" w:hAnsi="Arial" w:cs="Arial"/>
          <w:b/>
          <w:sz w:val="24"/>
          <w:szCs w:val="24"/>
        </w:rPr>
        <w:t xml:space="preserve">  </w:t>
      </w:r>
      <w:r>
        <w:rPr>
          <w:rFonts w:ascii="Arial" w:hAnsi="Arial" w:cs="Arial"/>
          <w:b/>
          <w:sz w:val="24"/>
          <w:szCs w:val="24"/>
        </w:rPr>
        <w:t>проверок</w:t>
      </w:r>
    </w:p>
    <w:p w:rsidR="00F74791" w:rsidRPr="009B79BE" w:rsidRDefault="00B21A21" w:rsidP="009B188D">
      <w:pPr>
        <w:pStyle w:val="ConsPlusNonforma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на </w:t>
      </w:r>
      <w:r w:rsidR="000C4551">
        <w:rPr>
          <w:rFonts w:ascii="Arial" w:hAnsi="Arial" w:cs="Arial"/>
          <w:b/>
          <w:sz w:val="24"/>
          <w:szCs w:val="24"/>
        </w:rPr>
        <w:t>2019 год</w:t>
      </w:r>
    </w:p>
    <w:p w:rsidR="000A2888" w:rsidRPr="009B79BE" w:rsidRDefault="000A2888" w:rsidP="009B188D">
      <w:pPr>
        <w:pStyle w:val="ConsPlusNonformat"/>
        <w:rPr>
          <w:rFonts w:ascii="Arial" w:hAnsi="Arial" w:cs="Arial"/>
          <w:b/>
          <w:sz w:val="24"/>
          <w:szCs w:val="24"/>
        </w:rPr>
      </w:pPr>
    </w:p>
    <w:p w:rsidR="004A1F35" w:rsidRDefault="004A1F35" w:rsidP="002741A6">
      <w:pPr>
        <w:pStyle w:val="ConsPlusNonformat"/>
        <w:jc w:val="center"/>
        <w:rPr>
          <w:rFonts w:ascii="Arial" w:hAnsi="Arial" w:cs="Arial"/>
          <w:sz w:val="28"/>
          <w:szCs w:val="28"/>
        </w:rPr>
      </w:pPr>
    </w:p>
    <w:p w:rsidR="00D42FB8" w:rsidRPr="00093C5F" w:rsidRDefault="00D42FB8" w:rsidP="002741A6">
      <w:pPr>
        <w:pStyle w:val="ConsPlusNonformat"/>
        <w:jc w:val="center"/>
        <w:rPr>
          <w:rFonts w:ascii="Arial" w:hAnsi="Arial" w:cs="Arial"/>
          <w:sz w:val="28"/>
          <w:szCs w:val="28"/>
        </w:rPr>
      </w:pPr>
    </w:p>
    <w:p w:rsidR="004D5C74" w:rsidRPr="00093C5F" w:rsidRDefault="004D5C74" w:rsidP="00093C5F">
      <w:pPr>
        <w:pStyle w:val="ConsPlusNonformat"/>
        <w:tabs>
          <w:tab w:val="left" w:pos="765"/>
        </w:tabs>
        <w:jc w:val="both"/>
        <w:rPr>
          <w:rFonts w:ascii="Arial" w:hAnsi="Arial" w:cs="Arial"/>
          <w:sz w:val="28"/>
          <w:szCs w:val="28"/>
        </w:rPr>
      </w:pPr>
      <w:r w:rsidRPr="00093C5F">
        <w:rPr>
          <w:rFonts w:ascii="Arial" w:hAnsi="Arial" w:cs="Arial"/>
          <w:sz w:val="28"/>
          <w:szCs w:val="28"/>
        </w:rPr>
        <w:tab/>
      </w:r>
      <w:r w:rsidR="00F30ABB" w:rsidRPr="00F30ABB">
        <w:rPr>
          <w:rFonts w:ascii="Arial" w:hAnsi="Arial" w:cs="Arial"/>
          <w:sz w:val="24"/>
          <w:szCs w:val="24"/>
        </w:rPr>
        <w:t>В соответствии с подпунктом «а»</w:t>
      </w:r>
      <w:r w:rsidR="00F30ABB">
        <w:rPr>
          <w:rFonts w:ascii="Arial" w:hAnsi="Arial" w:cs="Arial"/>
          <w:sz w:val="24"/>
          <w:szCs w:val="24"/>
        </w:rPr>
        <w:t xml:space="preserve"> пункта 7, пунктом 8 Постановления Правительства РФ от 30 июня 2010 года №489</w:t>
      </w:r>
      <w:r w:rsidR="0026725B">
        <w:rPr>
          <w:rFonts w:ascii="Arial" w:hAnsi="Arial" w:cs="Arial"/>
          <w:sz w:val="24"/>
          <w:szCs w:val="24"/>
        </w:rPr>
        <w:t xml:space="preserve"> «</w:t>
      </w:r>
      <w:r w:rsidR="001C5DE3">
        <w:rPr>
          <w:rFonts w:ascii="Arial" w:hAnsi="Arial" w:cs="Arial"/>
          <w:sz w:val="24"/>
          <w:szCs w:val="24"/>
        </w:rPr>
        <w:t>Об утверждении Правил подготовки органами государственного контроля (</w:t>
      </w:r>
      <w:r w:rsidR="00E23F42">
        <w:rPr>
          <w:rFonts w:ascii="Arial" w:hAnsi="Arial" w:cs="Arial"/>
          <w:sz w:val="24"/>
          <w:szCs w:val="24"/>
        </w:rPr>
        <w:t>н</w:t>
      </w:r>
      <w:r w:rsidR="001C5DE3">
        <w:rPr>
          <w:rFonts w:ascii="Arial" w:hAnsi="Arial" w:cs="Arial"/>
          <w:sz w:val="24"/>
          <w:szCs w:val="24"/>
        </w:rPr>
        <w:t>адзора) и органами</w:t>
      </w:r>
      <w:r w:rsidR="0046193E">
        <w:rPr>
          <w:rFonts w:ascii="Arial" w:hAnsi="Arial" w:cs="Arial"/>
          <w:sz w:val="24"/>
          <w:szCs w:val="24"/>
        </w:rPr>
        <w:t xml:space="preserve"> муниципального контроля ежегодных планов проведения плановых проверок юридических лиц и индивидуальных предпринимателей»,</w:t>
      </w:r>
      <w:r w:rsidR="00222B98">
        <w:rPr>
          <w:rFonts w:ascii="Arial" w:hAnsi="Arial" w:cs="Arial"/>
          <w:sz w:val="24"/>
          <w:szCs w:val="24"/>
        </w:rPr>
        <w:t xml:space="preserve"> на основании выписки </w:t>
      </w:r>
      <w:r w:rsidR="00064FD9">
        <w:rPr>
          <w:rFonts w:ascii="Arial" w:hAnsi="Arial" w:cs="Arial"/>
          <w:sz w:val="24"/>
          <w:szCs w:val="24"/>
        </w:rPr>
        <w:t>из Единого государственного реестра недвижимости об основных характеристиках и зарегистрированных правах на объект недвижимости от 05.06.2019г. №КУВИ-001/2019-124288</w:t>
      </w:r>
      <w:r w:rsidR="00FD45E9">
        <w:rPr>
          <w:rFonts w:ascii="Arial" w:hAnsi="Arial" w:cs="Arial"/>
          <w:sz w:val="24"/>
          <w:szCs w:val="24"/>
        </w:rPr>
        <w:t>74</w:t>
      </w:r>
      <w:r w:rsidR="00093C5F" w:rsidRPr="00093C5F">
        <w:rPr>
          <w:rFonts w:ascii="Arial" w:hAnsi="Arial" w:cs="Arial"/>
          <w:sz w:val="24"/>
          <w:szCs w:val="24"/>
        </w:rPr>
        <w:t>:</w:t>
      </w:r>
    </w:p>
    <w:p w:rsidR="004D5C74" w:rsidRPr="00093C5F" w:rsidRDefault="004D5C74" w:rsidP="002741A6">
      <w:pPr>
        <w:pStyle w:val="ConsPlusNonformat"/>
        <w:jc w:val="center"/>
        <w:rPr>
          <w:rFonts w:ascii="Arial" w:hAnsi="Arial" w:cs="Arial"/>
          <w:sz w:val="28"/>
          <w:szCs w:val="28"/>
        </w:rPr>
      </w:pPr>
    </w:p>
    <w:p w:rsidR="004A1F35" w:rsidRDefault="008F33C2" w:rsidP="004A1F35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93C5F">
        <w:rPr>
          <w:rFonts w:ascii="Arial" w:hAnsi="Arial" w:cs="Arial"/>
          <w:sz w:val="24"/>
          <w:szCs w:val="24"/>
        </w:rPr>
        <w:t xml:space="preserve">    </w:t>
      </w:r>
      <w:r w:rsidR="00093C5F" w:rsidRPr="00093C5F">
        <w:rPr>
          <w:rFonts w:ascii="Arial" w:hAnsi="Arial" w:cs="Arial"/>
          <w:sz w:val="24"/>
          <w:szCs w:val="24"/>
        </w:rPr>
        <w:t xml:space="preserve">   </w:t>
      </w:r>
      <w:r w:rsidR="004A1F35" w:rsidRPr="00093C5F">
        <w:rPr>
          <w:rFonts w:ascii="Arial" w:hAnsi="Arial" w:cs="Arial"/>
          <w:sz w:val="24"/>
          <w:szCs w:val="24"/>
        </w:rPr>
        <w:t xml:space="preserve">1. </w:t>
      </w:r>
      <w:r w:rsidR="00FC0DBB">
        <w:rPr>
          <w:rFonts w:ascii="Arial" w:hAnsi="Arial" w:cs="Arial"/>
          <w:sz w:val="24"/>
          <w:szCs w:val="24"/>
        </w:rPr>
        <w:t>Исключить</w:t>
      </w:r>
      <w:r w:rsidR="00360F75">
        <w:rPr>
          <w:rFonts w:ascii="Arial" w:hAnsi="Arial" w:cs="Arial"/>
          <w:sz w:val="24"/>
          <w:szCs w:val="24"/>
        </w:rPr>
        <w:t xml:space="preserve"> назначенную на июль 2019 года</w:t>
      </w:r>
      <w:r w:rsidR="00E1363F">
        <w:rPr>
          <w:rFonts w:ascii="Arial" w:hAnsi="Arial" w:cs="Arial"/>
          <w:sz w:val="24"/>
          <w:szCs w:val="24"/>
        </w:rPr>
        <w:t xml:space="preserve"> планов</w:t>
      </w:r>
      <w:r w:rsidR="004B385C">
        <w:rPr>
          <w:rFonts w:ascii="Arial" w:hAnsi="Arial" w:cs="Arial"/>
          <w:sz w:val="24"/>
          <w:szCs w:val="24"/>
        </w:rPr>
        <w:t>ую</w:t>
      </w:r>
      <w:r w:rsidR="00E1363F">
        <w:rPr>
          <w:rFonts w:ascii="Arial" w:hAnsi="Arial" w:cs="Arial"/>
          <w:sz w:val="24"/>
          <w:szCs w:val="24"/>
        </w:rPr>
        <w:t xml:space="preserve"> проверк</w:t>
      </w:r>
      <w:r w:rsidR="004B385C">
        <w:rPr>
          <w:rFonts w:ascii="Arial" w:hAnsi="Arial" w:cs="Arial"/>
          <w:sz w:val="24"/>
          <w:szCs w:val="24"/>
        </w:rPr>
        <w:t xml:space="preserve">у </w:t>
      </w:r>
      <w:r w:rsidR="0099561D" w:rsidRPr="00093C5F">
        <w:rPr>
          <w:rFonts w:ascii="Arial" w:hAnsi="Arial" w:cs="Arial"/>
          <w:sz w:val="24"/>
          <w:szCs w:val="24"/>
        </w:rPr>
        <w:t>земельного участка</w:t>
      </w:r>
      <w:r w:rsidR="00224DBC" w:rsidRPr="00093C5F">
        <w:rPr>
          <w:rFonts w:ascii="Arial" w:hAnsi="Arial" w:cs="Arial"/>
          <w:sz w:val="24"/>
          <w:szCs w:val="24"/>
        </w:rPr>
        <w:t xml:space="preserve"> </w:t>
      </w:r>
      <w:r w:rsidR="00031028" w:rsidRPr="00093C5F">
        <w:rPr>
          <w:rFonts w:ascii="Arial" w:hAnsi="Arial" w:cs="Arial"/>
          <w:sz w:val="24"/>
          <w:szCs w:val="24"/>
        </w:rPr>
        <w:t>с кадастровым номером 69:31:0</w:t>
      </w:r>
      <w:r w:rsidR="006E502A">
        <w:rPr>
          <w:rFonts w:ascii="Arial" w:hAnsi="Arial" w:cs="Arial"/>
          <w:sz w:val="24"/>
          <w:szCs w:val="24"/>
        </w:rPr>
        <w:t>000009</w:t>
      </w:r>
      <w:r w:rsidR="00031028" w:rsidRPr="00093C5F">
        <w:rPr>
          <w:rFonts w:ascii="Arial" w:hAnsi="Arial" w:cs="Arial"/>
          <w:sz w:val="24"/>
          <w:szCs w:val="24"/>
        </w:rPr>
        <w:t>:</w:t>
      </w:r>
      <w:r w:rsidR="0078435F">
        <w:rPr>
          <w:rFonts w:ascii="Arial" w:hAnsi="Arial" w:cs="Arial"/>
          <w:sz w:val="24"/>
          <w:szCs w:val="24"/>
        </w:rPr>
        <w:t>2</w:t>
      </w:r>
      <w:r w:rsidR="00E1363F">
        <w:rPr>
          <w:rFonts w:ascii="Arial" w:hAnsi="Arial" w:cs="Arial"/>
          <w:sz w:val="24"/>
          <w:szCs w:val="24"/>
        </w:rPr>
        <w:t>0</w:t>
      </w:r>
      <w:r w:rsidR="00FD45E9">
        <w:rPr>
          <w:rFonts w:ascii="Arial" w:hAnsi="Arial" w:cs="Arial"/>
          <w:sz w:val="24"/>
          <w:szCs w:val="24"/>
        </w:rPr>
        <w:t>4</w:t>
      </w:r>
      <w:r w:rsidR="00031028" w:rsidRPr="00093C5F">
        <w:rPr>
          <w:rFonts w:ascii="Arial" w:hAnsi="Arial" w:cs="Arial"/>
          <w:sz w:val="24"/>
          <w:szCs w:val="24"/>
        </w:rPr>
        <w:t xml:space="preserve">, площадью </w:t>
      </w:r>
      <w:r w:rsidR="00FD45E9">
        <w:rPr>
          <w:rFonts w:ascii="Arial" w:hAnsi="Arial" w:cs="Arial"/>
          <w:sz w:val="24"/>
          <w:szCs w:val="24"/>
        </w:rPr>
        <w:t>9</w:t>
      </w:r>
      <w:r w:rsidR="00E1363F">
        <w:rPr>
          <w:rFonts w:ascii="Arial" w:hAnsi="Arial" w:cs="Arial"/>
          <w:sz w:val="24"/>
          <w:szCs w:val="24"/>
        </w:rPr>
        <w:t>000</w:t>
      </w:r>
      <w:r w:rsidR="00031028" w:rsidRPr="00093C5F">
        <w:rPr>
          <w:rFonts w:ascii="Arial" w:hAnsi="Arial" w:cs="Arial"/>
          <w:sz w:val="24"/>
          <w:szCs w:val="24"/>
        </w:rPr>
        <w:t xml:space="preserve"> кв.м., категория земель</w:t>
      </w:r>
      <w:r w:rsidR="00A84A43">
        <w:rPr>
          <w:rFonts w:ascii="Arial" w:hAnsi="Arial" w:cs="Arial"/>
          <w:sz w:val="24"/>
          <w:szCs w:val="24"/>
        </w:rPr>
        <w:t xml:space="preserve"> </w:t>
      </w:r>
      <w:r w:rsidR="00031028" w:rsidRPr="00093C5F">
        <w:rPr>
          <w:rFonts w:ascii="Arial" w:hAnsi="Arial" w:cs="Arial"/>
          <w:sz w:val="24"/>
          <w:szCs w:val="24"/>
        </w:rPr>
        <w:t>-</w:t>
      </w:r>
      <w:r w:rsidR="00463606" w:rsidRPr="00093C5F">
        <w:rPr>
          <w:rFonts w:ascii="Arial" w:hAnsi="Arial" w:cs="Arial"/>
          <w:sz w:val="24"/>
          <w:szCs w:val="24"/>
        </w:rPr>
        <w:t xml:space="preserve"> земли </w:t>
      </w:r>
      <w:r w:rsidR="006E502A">
        <w:rPr>
          <w:rFonts w:ascii="Arial" w:hAnsi="Arial" w:cs="Arial"/>
          <w:sz w:val="24"/>
          <w:szCs w:val="24"/>
        </w:rPr>
        <w:t>сельскохозяйственного назначения</w:t>
      </w:r>
      <w:r w:rsidR="00463606" w:rsidRPr="00093C5F">
        <w:rPr>
          <w:rFonts w:ascii="Arial" w:hAnsi="Arial" w:cs="Arial"/>
          <w:sz w:val="24"/>
          <w:szCs w:val="24"/>
        </w:rPr>
        <w:t>, вид р</w:t>
      </w:r>
      <w:r w:rsidR="00C36466">
        <w:rPr>
          <w:rFonts w:ascii="Arial" w:hAnsi="Arial" w:cs="Arial"/>
          <w:sz w:val="24"/>
          <w:szCs w:val="24"/>
        </w:rPr>
        <w:t xml:space="preserve">азрешенного использования – для </w:t>
      </w:r>
      <w:r w:rsidR="00E54AF3">
        <w:rPr>
          <w:rFonts w:ascii="Arial" w:hAnsi="Arial" w:cs="Arial"/>
          <w:sz w:val="24"/>
          <w:szCs w:val="24"/>
        </w:rPr>
        <w:t>сельскохозяйственного производства</w:t>
      </w:r>
      <w:r w:rsidR="00463606" w:rsidRPr="00093C5F">
        <w:rPr>
          <w:rFonts w:ascii="Arial" w:hAnsi="Arial" w:cs="Arial"/>
          <w:sz w:val="24"/>
          <w:szCs w:val="24"/>
        </w:rPr>
        <w:t xml:space="preserve">, </w:t>
      </w:r>
      <w:r w:rsidR="004824A6">
        <w:rPr>
          <w:rFonts w:ascii="Arial" w:hAnsi="Arial" w:cs="Arial"/>
          <w:sz w:val="24"/>
          <w:szCs w:val="24"/>
        </w:rPr>
        <w:t>местоположение установлено относительно ориентира, расположенного за пределами участка. Ориентир жилой дом.  Участок находиться примерно в 8</w:t>
      </w:r>
      <w:r w:rsidR="007F5F0C">
        <w:rPr>
          <w:rFonts w:ascii="Arial" w:hAnsi="Arial" w:cs="Arial"/>
          <w:sz w:val="24"/>
          <w:szCs w:val="24"/>
        </w:rPr>
        <w:t>9</w:t>
      </w:r>
      <w:r w:rsidR="00800B97">
        <w:rPr>
          <w:rFonts w:ascii="Arial" w:hAnsi="Arial" w:cs="Arial"/>
          <w:sz w:val="24"/>
          <w:szCs w:val="24"/>
        </w:rPr>
        <w:t>0 м, по направлению на юг</w:t>
      </w:r>
      <w:r w:rsidR="004824A6">
        <w:rPr>
          <w:rFonts w:ascii="Arial" w:hAnsi="Arial" w:cs="Arial"/>
          <w:sz w:val="24"/>
          <w:szCs w:val="24"/>
        </w:rPr>
        <w:t xml:space="preserve"> от ориентира.</w:t>
      </w:r>
      <w:r w:rsidR="00B319D4">
        <w:rPr>
          <w:rFonts w:ascii="Arial" w:hAnsi="Arial" w:cs="Arial"/>
          <w:sz w:val="24"/>
          <w:szCs w:val="24"/>
        </w:rPr>
        <w:t xml:space="preserve"> Почтовый адрес ориентира: Тверская область, Спировский район, Козловское сельское поселение, д.</w:t>
      </w:r>
      <w:r w:rsidR="008A4DEF">
        <w:rPr>
          <w:rFonts w:ascii="Arial" w:hAnsi="Arial" w:cs="Arial"/>
          <w:sz w:val="24"/>
          <w:szCs w:val="24"/>
        </w:rPr>
        <w:t xml:space="preserve"> </w:t>
      </w:r>
      <w:r w:rsidR="00B319D4">
        <w:rPr>
          <w:rFonts w:ascii="Arial" w:hAnsi="Arial" w:cs="Arial"/>
          <w:sz w:val="24"/>
          <w:szCs w:val="24"/>
        </w:rPr>
        <w:t xml:space="preserve">Горня, д.3 </w:t>
      </w:r>
      <w:r w:rsidR="005E22AA">
        <w:rPr>
          <w:rFonts w:ascii="Arial" w:hAnsi="Arial" w:cs="Arial"/>
          <w:sz w:val="24"/>
          <w:szCs w:val="24"/>
        </w:rPr>
        <w:t>.</w:t>
      </w:r>
    </w:p>
    <w:p w:rsidR="0092507F" w:rsidRPr="00093C5F" w:rsidRDefault="0092507F" w:rsidP="004A1F35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92507F" w:rsidRPr="00093C5F" w:rsidRDefault="0092507F" w:rsidP="004A1F35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EF5F8C" w:rsidRPr="00093C5F" w:rsidRDefault="00093C5F" w:rsidP="00093C5F">
      <w:pPr>
        <w:pStyle w:val="ConsPlusNonformat"/>
        <w:tabs>
          <w:tab w:val="left" w:pos="6120"/>
        </w:tabs>
        <w:jc w:val="both"/>
        <w:rPr>
          <w:rFonts w:ascii="Arial" w:hAnsi="Arial" w:cs="Arial"/>
          <w:sz w:val="24"/>
          <w:szCs w:val="24"/>
        </w:rPr>
      </w:pPr>
      <w:r w:rsidRPr="00093C5F">
        <w:rPr>
          <w:rFonts w:ascii="Arial" w:hAnsi="Arial" w:cs="Arial"/>
          <w:sz w:val="24"/>
          <w:szCs w:val="24"/>
        </w:rPr>
        <w:t>Глава Спировского района</w:t>
      </w:r>
      <w:r w:rsidRPr="00093C5F">
        <w:rPr>
          <w:rFonts w:ascii="Arial" w:hAnsi="Arial" w:cs="Arial"/>
          <w:sz w:val="24"/>
          <w:szCs w:val="24"/>
        </w:rPr>
        <w:tab/>
        <w:t xml:space="preserve">       </w:t>
      </w:r>
      <w:r w:rsidR="00D42FB8">
        <w:rPr>
          <w:rFonts w:ascii="Arial" w:hAnsi="Arial" w:cs="Arial"/>
          <w:sz w:val="24"/>
          <w:szCs w:val="24"/>
        </w:rPr>
        <w:t xml:space="preserve">       </w:t>
      </w:r>
      <w:r w:rsidRPr="00093C5F">
        <w:rPr>
          <w:rFonts w:ascii="Arial" w:hAnsi="Arial" w:cs="Arial"/>
          <w:sz w:val="24"/>
          <w:szCs w:val="24"/>
        </w:rPr>
        <w:t xml:space="preserve">          Д.С.Михайлов</w:t>
      </w:r>
    </w:p>
    <w:p w:rsidR="00EF5F8C" w:rsidRPr="00093C5F" w:rsidRDefault="00093C5F" w:rsidP="004A1F35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93C5F">
        <w:rPr>
          <w:rFonts w:ascii="Arial" w:hAnsi="Arial" w:cs="Arial"/>
          <w:sz w:val="24"/>
          <w:szCs w:val="24"/>
        </w:rPr>
        <w:t xml:space="preserve">                </w:t>
      </w:r>
    </w:p>
    <w:p w:rsidR="00EF5F8C" w:rsidRDefault="00EF5F8C" w:rsidP="004A1F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2507F" w:rsidRDefault="0092507F" w:rsidP="004A1F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A1F35" w:rsidRPr="002741A6" w:rsidRDefault="004A1F35" w:rsidP="004A1F3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A1F35" w:rsidRPr="002741A6" w:rsidRDefault="004A1F35" w:rsidP="004A1F3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A1F35" w:rsidRPr="002741A6" w:rsidRDefault="004A1F35" w:rsidP="004A1F3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A1F35" w:rsidRPr="002741A6" w:rsidRDefault="004A1F35" w:rsidP="004A1F3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A1F35" w:rsidRPr="002741A6" w:rsidRDefault="004A1F35" w:rsidP="004A1F3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A1F35" w:rsidRPr="002741A6" w:rsidRDefault="004A1F35" w:rsidP="004A1F3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A1F35" w:rsidRPr="002741A6" w:rsidRDefault="004A1F35" w:rsidP="004A1F3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4A1F35" w:rsidRPr="002741A6" w:rsidSect="008C7634">
      <w:pgSz w:w="11906" w:h="16838"/>
      <w:pgMar w:top="1134" w:right="851" w:bottom="1134" w:left="1701" w:header="0" w:footer="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3DDD" w:rsidRDefault="00E23DDD" w:rsidP="00C0138A">
      <w:pPr>
        <w:spacing w:after="0" w:line="240" w:lineRule="auto"/>
      </w:pPr>
      <w:r>
        <w:separator/>
      </w:r>
    </w:p>
  </w:endnote>
  <w:endnote w:type="continuationSeparator" w:id="1">
    <w:p w:rsidR="00E23DDD" w:rsidRDefault="00E23DDD" w:rsidP="00C01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3DDD" w:rsidRDefault="00E23DDD" w:rsidP="00C0138A">
      <w:pPr>
        <w:spacing w:after="0" w:line="240" w:lineRule="auto"/>
      </w:pPr>
      <w:r>
        <w:separator/>
      </w:r>
    </w:p>
  </w:footnote>
  <w:footnote w:type="continuationSeparator" w:id="1">
    <w:p w:rsidR="00E23DDD" w:rsidRDefault="00E23DDD" w:rsidP="00C013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D61E2"/>
    <w:rsid w:val="00001F9F"/>
    <w:rsid w:val="000250A6"/>
    <w:rsid w:val="0002602C"/>
    <w:rsid w:val="00030EB5"/>
    <w:rsid w:val="00031028"/>
    <w:rsid w:val="00033912"/>
    <w:rsid w:val="00036350"/>
    <w:rsid w:val="00047279"/>
    <w:rsid w:val="00055BF0"/>
    <w:rsid w:val="00061F8C"/>
    <w:rsid w:val="00064FD9"/>
    <w:rsid w:val="0007720F"/>
    <w:rsid w:val="000838F9"/>
    <w:rsid w:val="00093C5F"/>
    <w:rsid w:val="00093D3E"/>
    <w:rsid w:val="000A21A5"/>
    <w:rsid w:val="000A2888"/>
    <w:rsid w:val="000A7753"/>
    <w:rsid w:val="000B28B5"/>
    <w:rsid w:val="000B424A"/>
    <w:rsid w:val="000C260F"/>
    <w:rsid w:val="000C3038"/>
    <w:rsid w:val="000C3B5C"/>
    <w:rsid w:val="000C4551"/>
    <w:rsid w:val="000C46F1"/>
    <w:rsid w:val="000C4C7E"/>
    <w:rsid w:val="000C6A58"/>
    <w:rsid w:val="000D1F5D"/>
    <w:rsid w:val="000D29C1"/>
    <w:rsid w:val="000D2F40"/>
    <w:rsid w:val="000D61E2"/>
    <w:rsid w:val="000F57B2"/>
    <w:rsid w:val="001040CD"/>
    <w:rsid w:val="00105B87"/>
    <w:rsid w:val="001175AB"/>
    <w:rsid w:val="00133C1F"/>
    <w:rsid w:val="00141A7D"/>
    <w:rsid w:val="0014769B"/>
    <w:rsid w:val="00152D08"/>
    <w:rsid w:val="00157B6C"/>
    <w:rsid w:val="00164490"/>
    <w:rsid w:val="00172B32"/>
    <w:rsid w:val="001955F2"/>
    <w:rsid w:val="001C03DF"/>
    <w:rsid w:val="001C1567"/>
    <w:rsid w:val="001C2F66"/>
    <w:rsid w:val="001C4B5B"/>
    <w:rsid w:val="001C5DE3"/>
    <w:rsid w:val="001D121A"/>
    <w:rsid w:val="001D6A95"/>
    <w:rsid w:val="001E7545"/>
    <w:rsid w:val="00214A60"/>
    <w:rsid w:val="002202E1"/>
    <w:rsid w:val="00222B98"/>
    <w:rsid w:val="00223F34"/>
    <w:rsid w:val="00224DBC"/>
    <w:rsid w:val="00226F8F"/>
    <w:rsid w:val="002350FD"/>
    <w:rsid w:val="00253461"/>
    <w:rsid w:val="00256D2E"/>
    <w:rsid w:val="0026725B"/>
    <w:rsid w:val="002741A6"/>
    <w:rsid w:val="00285D3C"/>
    <w:rsid w:val="002873D7"/>
    <w:rsid w:val="002934AA"/>
    <w:rsid w:val="002A2976"/>
    <w:rsid w:val="002A3746"/>
    <w:rsid w:val="002A40C5"/>
    <w:rsid w:val="002B629D"/>
    <w:rsid w:val="002C4EBA"/>
    <w:rsid w:val="002C52F7"/>
    <w:rsid w:val="002C747E"/>
    <w:rsid w:val="002C78A6"/>
    <w:rsid w:val="002D7E6C"/>
    <w:rsid w:val="002E40E2"/>
    <w:rsid w:val="003001F0"/>
    <w:rsid w:val="00300C3F"/>
    <w:rsid w:val="00307CA0"/>
    <w:rsid w:val="003164D6"/>
    <w:rsid w:val="003171F3"/>
    <w:rsid w:val="003206EA"/>
    <w:rsid w:val="00322D6E"/>
    <w:rsid w:val="0032741B"/>
    <w:rsid w:val="003404CE"/>
    <w:rsid w:val="00340A7F"/>
    <w:rsid w:val="00360F75"/>
    <w:rsid w:val="0036170C"/>
    <w:rsid w:val="00362119"/>
    <w:rsid w:val="00363240"/>
    <w:rsid w:val="0036435D"/>
    <w:rsid w:val="00372338"/>
    <w:rsid w:val="0037556D"/>
    <w:rsid w:val="0038303C"/>
    <w:rsid w:val="003A15B4"/>
    <w:rsid w:val="003A38BE"/>
    <w:rsid w:val="003B4D0A"/>
    <w:rsid w:val="003B6719"/>
    <w:rsid w:val="003F4C4D"/>
    <w:rsid w:val="00400A65"/>
    <w:rsid w:val="00410099"/>
    <w:rsid w:val="00416ECA"/>
    <w:rsid w:val="00421968"/>
    <w:rsid w:val="00422B34"/>
    <w:rsid w:val="0042396B"/>
    <w:rsid w:val="00452A22"/>
    <w:rsid w:val="00460E05"/>
    <w:rsid w:val="0046193E"/>
    <w:rsid w:val="0046335F"/>
    <w:rsid w:val="00463606"/>
    <w:rsid w:val="00474E0A"/>
    <w:rsid w:val="00475B1D"/>
    <w:rsid w:val="004824A6"/>
    <w:rsid w:val="00496ED5"/>
    <w:rsid w:val="004A0483"/>
    <w:rsid w:val="004A1F35"/>
    <w:rsid w:val="004B385C"/>
    <w:rsid w:val="004B58C3"/>
    <w:rsid w:val="004D533C"/>
    <w:rsid w:val="004D5C74"/>
    <w:rsid w:val="004D6C25"/>
    <w:rsid w:val="004D739D"/>
    <w:rsid w:val="004E22C5"/>
    <w:rsid w:val="004E3086"/>
    <w:rsid w:val="004E66C4"/>
    <w:rsid w:val="004E6E04"/>
    <w:rsid w:val="004F63EB"/>
    <w:rsid w:val="004F7447"/>
    <w:rsid w:val="004F7FD5"/>
    <w:rsid w:val="00510769"/>
    <w:rsid w:val="005160E7"/>
    <w:rsid w:val="005164F0"/>
    <w:rsid w:val="0053208D"/>
    <w:rsid w:val="0054264D"/>
    <w:rsid w:val="0055418F"/>
    <w:rsid w:val="005768F2"/>
    <w:rsid w:val="005B10DB"/>
    <w:rsid w:val="005B4E2D"/>
    <w:rsid w:val="005C3C95"/>
    <w:rsid w:val="005C61DE"/>
    <w:rsid w:val="005D0018"/>
    <w:rsid w:val="005D3FFF"/>
    <w:rsid w:val="005D5CCE"/>
    <w:rsid w:val="005E22AA"/>
    <w:rsid w:val="005E2E85"/>
    <w:rsid w:val="005E4B50"/>
    <w:rsid w:val="005E62F0"/>
    <w:rsid w:val="006001CF"/>
    <w:rsid w:val="00601AA4"/>
    <w:rsid w:val="00604AD9"/>
    <w:rsid w:val="006115C1"/>
    <w:rsid w:val="00624A3B"/>
    <w:rsid w:val="006353EC"/>
    <w:rsid w:val="00636C98"/>
    <w:rsid w:val="0064083A"/>
    <w:rsid w:val="006431E8"/>
    <w:rsid w:val="00664E1E"/>
    <w:rsid w:val="006B5CD2"/>
    <w:rsid w:val="006D19D7"/>
    <w:rsid w:val="006D1AE8"/>
    <w:rsid w:val="006E3622"/>
    <w:rsid w:val="006E502A"/>
    <w:rsid w:val="006F093E"/>
    <w:rsid w:val="007061B7"/>
    <w:rsid w:val="007066A2"/>
    <w:rsid w:val="00714871"/>
    <w:rsid w:val="00720787"/>
    <w:rsid w:val="00737AA0"/>
    <w:rsid w:val="00764D81"/>
    <w:rsid w:val="007710E1"/>
    <w:rsid w:val="0077512F"/>
    <w:rsid w:val="00783F6F"/>
    <w:rsid w:val="0078435F"/>
    <w:rsid w:val="007847FB"/>
    <w:rsid w:val="007A176E"/>
    <w:rsid w:val="007A2882"/>
    <w:rsid w:val="007B5CA2"/>
    <w:rsid w:val="007D286B"/>
    <w:rsid w:val="007D3A71"/>
    <w:rsid w:val="007D6D46"/>
    <w:rsid w:val="007E541A"/>
    <w:rsid w:val="007F0282"/>
    <w:rsid w:val="007F3B17"/>
    <w:rsid w:val="007F5F0C"/>
    <w:rsid w:val="008008EA"/>
    <w:rsid w:val="00800B97"/>
    <w:rsid w:val="00802B09"/>
    <w:rsid w:val="00810314"/>
    <w:rsid w:val="0081667E"/>
    <w:rsid w:val="00816685"/>
    <w:rsid w:val="00832A1A"/>
    <w:rsid w:val="00832B31"/>
    <w:rsid w:val="00833FE6"/>
    <w:rsid w:val="008353DB"/>
    <w:rsid w:val="008419E1"/>
    <w:rsid w:val="00842EE0"/>
    <w:rsid w:val="008504DF"/>
    <w:rsid w:val="0085777D"/>
    <w:rsid w:val="00860493"/>
    <w:rsid w:val="00861AA4"/>
    <w:rsid w:val="008817EE"/>
    <w:rsid w:val="008A427D"/>
    <w:rsid w:val="008A4DEF"/>
    <w:rsid w:val="008B5604"/>
    <w:rsid w:val="008C5D8F"/>
    <w:rsid w:val="008C6C4F"/>
    <w:rsid w:val="008C7634"/>
    <w:rsid w:val="008D0FF3"/>
    <w:rsid w:val="008D400D"/>
    <w:rsid w:val="008E0E40"/>
    <w:rsid w:val="008F0382"/>
    <w:rsid w:val="008F33C2"/>
    <w:rsid w:val="008F3A11"/>
    <w:rsid w:val="008F7489"/>
    <w:rsid w:val="00901B2E"/>
    <w:rsid w:val="00905E84"/>
    <w:rsid w:val="0092507F"/>
    <w:rsid w:val="00926201"/>
    <w:rsid w:val="00946B2D"/>
    <w:rsid w:val="009504A4"/>
    <w:rsid w:val="00965970"/>
    <w:rsid w:val="00975C10"/>
    <w:rsid w:val="009823BC"/>
    <w:rsid w:val="0099561D"/>
    <w:rsid w:val="009A1098"/>
    <w:rsid w:val="009B121D"/>
    <w:rsid w:val="009B188D"/>
    <w:rsid w:val="009B1C13"/>
    <w:rsid w:val="009B6678"/>
    <w:rsid w:val="009B79BE"/>
    <w:rsid w:val="009C322B"/>
    <w:rsid w:val="009C6F35"/>
    <w:rsid w:val="009C7938"/>
    <w:rsid w:val="009D0538"/>
    <w:rsid w:val="009E6A84"/>
    <w:rsid w:val="009F61F9"/>
    <w:rsid w:val="00A03E9A"/>
    <w:rsid w:val="00A11A15"/>
    <w:rsid w:val="00A14AC2"/>
    <w:rsid w:val="00A3218D"/>
    <w:rsid w:val="00A35F18"/>
    <w:rsid w:val="00A47845"/>
    <w:rsid w:val="00A57AAE"/>
    <w:rsid w:val="00A60F73"/>
    <w:rsid w:val="00A65B4B"/>
    <w:rsid w:val="00A8422A"/>
    <w:rsid w:val="00A84A43"/>
    <w:rsid w:val="00A84AC2"/>
    <w:rsid w:val="00A87F76"/>
    <w:rsid w:val="00AA567F"/>
    <w:rsid w:val="00AA7170"/>
    <w:rsid w:val="00AB3083"/>
    <w:rsid w:val="00AC09B7"/>
    <w:rsid w:val="00AC229F"/>
    <w:rsid w:val="00AE1EEB"/>
    <w:rsid w:val="00AE732B"/>
    <w:rsid w:val="00AF1CCB"/>
    <w:rsid w:val="00AF2F27"/>
    <w:rsid w:val="00B114A9"/>
    <w:rsid w:val="00B14722"/>
    <w:rsid w:val="00B160EB"/>
    <w:rsid w:val="00B17FB6"/>
    <w:rsid w:val="00B21A21"/>
    <w:rsid w:val="00B24326"/>
    <w:rsid w:val="00B310AE"/>
    <w:rsid w:val="00B31827"/>
    <w:rsid w:val="00B319D4"/>
    <w:rsid w:val="00B53AA0"/>
    <w:rsid w:val="00B75749"/>
    <w:rsid w:val="00B76872"/>
    <w:rsid w:val="00B8262E"/>
    <w:rsid w:val="00B8622A"/>
    <w:rsid w:val="00B870DC"/>
    <w:rsid w:val="00B97FF4"/>
    <w:rsid w:val="00BA079A"/>
    <w:rsid w:val="00BA26D7"/>
    <w:rsid w:val="00BA2C9B"/>
    <w:rsid w:val="00BB707E"/>
    <w:rsid w:val="00BD6E25"/>
    <w:rsid w:val="00BE2690"/>
    <w:rsid w:val="00BF5491"/>
    <w:rsid w:val="00BF7DF4"/>
    <w:rsid w:val="00C0138A"/>
    <w:rsid w:val="00C04E8A"/>
    <w:rsid w:val="00C261E2"/>
    <w:rsid w:val="00C36466"/>
    <w:rsid w:val="00C633B8"/>
    <w:rsid w:val="00C901CE"/>
    <w:rsid w:val="00C97139"/>
    <w:rsid w:val="00CA2563"/>
    <w:rsid w:val="00CA4F2F"/>
    <w:rsid w:val="00CA5701"/>
    <w:rsid w:val="00CB0FA7"/>
    <w:rsid w:val="00CB2595"/>
    <w:rsid w:val="00CB3421"/>
    <w:rsid w:val="00CC3C09"/>
    <w:rsid w:val="00CE048A"/>
    <w:rsid w:val="00CE0DCA"/>
    <w:rsid w:val="00CF0DE7"/>
    <w:rsid w:val="00CF3067"/>
    <w:rsid w:val="00CF7116"/>
    <w:rsid w:val="00D05F60"/>
    <w:rsid w:val="00D066DC"/>
    <w:rsid w:val="00D13E50"/>
    <w:rsid w:val="00D14A4B"/>
    <w:rsid w:val="00D1587B"/>
    <w:rsid w:val="00D170C6"/>
    <w:rsid w:val="00D263D6"/>
    <w:rsid w:val="00D42FB8"/>
    <w:rsid w:val="00D46408"/>
    <w:rsid w:val="00D47C7D"/>
    <w:rsid w:val="00D55F8E"/>
    <w:rsid w:val="00D567B4"/>
    <w:rsid w:val="00D6285F"/>
    <w:rsid w:val="00D632D8"/>
    <w:rsid w:val="00D76B40"/>
    <w:rsid w:val="00D842D8"/>
    <w:rsid w:val="00D8783D"/>
    <w:rsid w:val="00D96CEB"/>
    <w:rsid w:val="00DA4870"/>
    <w:rsid w:val="00DA4CD1"/>
    <w:rsid w:val="00DB1626"/>
    <w:rsid w:val="00DB4CCD"/>
    <w:rsid w:val="00DC0782"/>
    <w:rsid w:val="00DC2011"/>
    <w:rsid w:val="00DD00FF"/>
    <w:rsid w:val="00DD0BF1"/>
    <w:rsid w:val="00DE7F9F"/>
    <w:rsid w:val="00DF6D5D"/>
    <w:rsid w:val="00E0037A"/>
    <w:rsid w:val="00E06FE6"/>
    <w:rsid w:val="00E1363F"/>
    <w:rsid w:val="00E164E0"/>
    <w:rsid w:val="00E2090F"/>
    <w:rsid w:val="00E227F7"/>
    <w:rsid w:val="00E23DDD"/>
    <w:rsid w:val="00E23F42"/>
    <w:rsid w:val="00E27B9B"/>
    <w:rsid w:val="00E30FCB"/>
    <w:rsid w:val="00E5237F"/>
    <w:rsid w:val="00E54AF3"/>
    <w:rsid w:val="00E5706E"/>
    <w:rsid w:val="00E63962"/>
    <w:rsid w:val="00E65F13"/>
    <w:rsid w:val="00E67B0D"/>
    <w:rsid w:val="00E70729"/>
    <w:rsid w:val="00E760E4"/>
    <w:rsid w:val="00E76242"/>
    <w:rsid w:val="00E874A2"/>
    <w:rsid w:val="00E87D97"/>
    <w:rsid w:val="00EA56E2"/>
    <w:rsid w:val="00ED3C4E"/>
    <w:rsid w:val="00ED69CF"/>
    <w:rsid w:val="00EF5F8C"/>
    <w:rsid w:val="00F031C1"/>
    <w:rsid w:val="00F118DE"/>
    <w:rsid w:val="00F11B75"/>
    <w:rsid w:val="00F21CD3"/>
    <w:rsid w:val="00F21D3C"/>
    <w:rsid w:val="00F30ABB"/>
    <w:rsid w:val="00F31F8A"/>
    <w:rsid w:val="00F34EA2"/>
    <w:rsid w:val="00F43BCB"/>
    <w:rsid w:val="00F61B02"/>
    <w:rsid w:val="00F67E5C"/>
    <w:rsid w:val="00F74791"/>
    <w:rsid w:val="00F7662D"/>
    <w:rsid w:val="00F816AB"/>
    <w:rsid w:val="00F9071F"/>
    <w:rsid w:val="00F9436F"/>
    <w:rsid w:val="00FA586A"/>
    <w:rsid w:val="00FB31D2"/>
    <w:rsid w:val="00FB7C1A"/>
    <w:rsid w:val="00FC0DBB"/>
    <w:rsid w:val="00FC1CB0"/>
    <w:rsid w:val="00FD037C"/>
    <w:rsid w:val="00FD45E9"/>
    <w:rsid w:val="00FE03EE"/>
    <w:rsid w:val="00FE0E8A"/>
    <w:rsid w:val="00FE70BD"/>
    <w:rsid w:val="00FE7F75"/>
    <w:rsid w:val="00FF38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F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61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61E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A1F3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ConsPlusNonformat">
    <w:name w:val="ConsPlusNonformat"/>
    <w:uiPriority w:val="99"/>
    <w:rsid w:val="004A1F35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character" w:customStyle="1" w:styleId="FontStyle19">
    <w:name w:val="Font Style19"/>
    <w:basedOn w:val="a0"/>
    <w:uiPriority w:val="99"/>
    <w:rsid w:val="00F816AB"/>
    <w:rPr>
      <w:rFonts w:ascii="Times New Roman" w:hAnsi="Times New Roman" w:cs="Times New Roman"/>
      <w:sz w:val="26"/>
      <w:szCs w:val="26"/>
    </w:rPr>
  </w:style>
  <w:style w:type="character" w:customStyle="1" w:styleId="a5">
    <w:name w:val="Гипертекстовая ссылка"/>
    <w:uiPriority w:val="99"/>
    <w:rsid w:val="00F816AB"/>
    <w:rPr>
      <w:b w:val="0"/>
      <w:bCs w:val="0"/>
      <w:color w:val="008000"/>
    </w:rPr>
  </w:style>
  <w:style w:type="paragraph" w:styleId="a6">
    <w:name w:val="header"/>
    <w:basedOn w:val="a"/>
    <w:link w:val="a7"/>
    <w:uiPriority w:val="99"/>
    <w:semiHidden/>
    <w:unhideWhenUsed/>
    <w:rsid w:val="00C013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0138A"/>
  </w:style>
  <w:style w:type="paragraph" w:styleId="a8">
    <w:name w:val="footer"/>
    <w:basedOn w:val="a"/>
    <w:link w:val="a9"/>
    <w:uiPriority w:val="99"/>
    <w:semiHidden/>
    <w:unhideWhenUsed/>
    <w:rsid w:val="00C013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0138A"/>
  </w:style>
  <w:style w:type="paragraph" w:styleId="aa">
    <w:name w:val="Title"/>
    <w:basedOn w:val="a"/>
    <w:link w:val="ab"/>
    <w:qFormat/>
    <w:rsid w:val="00764D81"/>
    <w:pPr>
      <w:tabs>
        <w:tab w:val="left" w:pos="3544"/>
      </w:tabs>
      <w:spacing w:after="0" w:line="240" w:lineRule="auto"/>
      <w:jc w:val="center"/>
    </w:pPr>
    <w:rPr>
      <w:rFonts w:ascii="Courier New" w:eastAsia="Times New Roman" w:hAnsi="Courier New" w:cs="Times New Roman"/>
      <w:sz w:val="28"/>
      <w:szCs w:val="20"/>
    </w:rPr>
  </w:style>
  <w:style w:type="character" w:customStyle="1" w:styleId="ab">
    <w:name w:val="Название Знак"/>
    <w:basedOn w:val="a0"/>
    <w:link w:val="aa"/>
    <w:rsid w:val="00764D81"/>
    <w:rPr>
      <w:rFonts w:ascii="Courier New" w:eastAsia="Times New Roman" w:hAnsi="Courier New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5</cp:revision>
  <cp:lastPrinted>2019-06-11T07:35:00Z</cp:lastPrinted>
  <dcterms:created xsi:type="dcterms:W3CDTF">2019-06-10T11:22:00Z</dcterms:created>
  <dcterms:modified xsi:type="dcterms:W3CDTF">2019-06-11T07:36:00Z</dcterms:modified>
</cp:coreProperties>
</file>