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0" w:rsidRDefault="00C03010" w:rsidP="00C03010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C2EA390" wp14:editId="0445A8AD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C03010" w:rsidRPr="00E02523" w:rsidRDefault="00C03010" w:rsidP="00C0301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C03010" w:rsidRPr="008D4DE1" w:rsidRDefault="00C03010" w:rsidP="00C0301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C03010" w:rsidRPr="00E80726" w:rsidRDefault="00C03010" w:rsidP="00C03010"/>
    <w:p w:rsidR="00C03010" w:rsidRPr="00C03010" w:rsidRDefault="00C03010" w:rsidP="00C03010">
      <w:pPr>
        <w:spacing w:line="276" w:lineRule="auto"/>
        <w:jc w:val="center"/>
        <w:rPr>
          <w:b/>
          <w:sz w:val="28"/>
          <w:szCs w:val="28"/>
        </w:rPr>
      </w:pPr>
    </w:p>
    <w:p w:rsidR="00C03010" w:rsidRDefault="00C03010" w:rsidP="00C03010">
      <w:pPr>
        <w:suppressAutoHyphens w:val="0"/>
        <w:spacing w:line="276" w:lineRule="auto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C03010">
        <w:rPr>
          <w:b/>
          <w:color w:val="000000"/>
          <w:sz w:val="28"/>
          <w:szCs w:val="28"/>
          <w:lang w:eastAsia="ru-RU"/>
        </w:rPr>
        <w:t>Больше  баллов -  выше размер пенсии</w:t>
      </w:r>
    </w:p>
    <w:p w:rsidR="00C03010" w:rsidRPr="00C03010" w:rsidRDefault="00C03010" w:rsidP="00C03010">
      <w:pPr>
        <w:suppressAutoHyphens w:val="0"/>
        <w:spacing w:line="276" w:lineRule="auto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</w:p>
    <w:p w:rsidR="00C03010" w:rsidRDefault="00C03010" w:rsidP="00C03010">
      <w:pPr>
        <w:suppressAutoHyphens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C03010">
        <w:rPr>
          <w:b/>
          <w:sz w:val="28"/>
          <w:szCs w:val="28"/>
        </w:rPr>
        <w:t>Пенсионный фонд напоминает: размер пенсии зависит от  уплаченных  страховых взносов.</w:t>
      </w:r>
      <w:r w:rsidRPr="00C03010">
        <w:rPr>
          <w:sz w:val="28"/>
          <w:szCs w:val="28"/>
        </w:rPr>
        <w:t xml:space="preserve">  Чем больше накопленная сумма страховых взносов, тем выше размер устанавливаемой выплаты страховой пенсии. </w:t>
      </w:r>
    </w:p>
    <w:p w:rsidR="00C03010" w:rsidRPr="00C03010" w:rsidRDefault="00C03010" w:rsidP="00C03010">
      <w:pPr>
        <w:suppressAutoHyphens w:val="0"/>
        <w:spacing w:line="276" w:lineRule="auto"/>
        <w:ind w:firstLine="851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03010">
        <w:rPr>
          <w:sz w:val="28"/>
          <w:szCs w:val="28"/>
        </w:rPr>
        <w:t>Работодатель, выплачивающий «белую» зарплату, заботится о пенсии своего работника.</w:t>
      </w:r>
      <w:r w:rsidRPr="00C03010">
        <w:rPr>
          <w:color w:val="000000"/>
          <w:sz w:val="28"/>
          <w:szCs w:val="28"/>
          <w:lang w:eastAsia="ru-RU"/>
        </w:rPr>
        <w:t xml:space="preserve"> За каждый год трудовой деятельности, при условии начисления гражданину  страховых взносов на обязательное пенсионное страхование, у него формируются пенсионные  права в виде пенсионных баллов.  Чем больше  баллов, тем выше размер пенсии.</w:t>
      </w:r>
    </w:p>
    <w:p w:rsidR="00C03010" w:rsidRDefault="00C03010" w:rsidP="00C03010">
      <w:pPr>
        <w:suppressAutoHyphens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C03010">
        <w:rPr>
          <w:sz w:val="28"/>
          <w:szCs w:val="28"/>
        </w:rPr>
        <w:t>Если Вы получаете зарплату «в конверте», то принимаете на себя риски и негативные последствия для  будущей пенсии. Получатели зарплаты «в конверте» теряют право на достойную пенсию, социальные гарантии, получение кредита (ипотеки) и получение полного налогового вычета.</w:t>
      </w:r>
    </w:p>
    <w:p w:rsidR="00C03010" w:rsidRDefault="00C03010" w:rsidP="00C03010">
      <w:pPr>
        <w:suppressAutoHyphens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C03010">
        <w:rPr>
          <w:sz w:val="28"/>
          <w:szCs w:val="28"/>
        </w:rPr>
        <w:t xml:space="preserve">Проверить состояние Вашего индивидуального лицевого счета можно в личном кабинете на сайте ПФР </w:t>
      </w:r>
      <w:hyperlink r:id="rId6" w:tgtFrame="_blank" w:history="1">
        <w:r w:rsidRPr="00C03010">
          <w:rPr>
            <w:rStyle w:val="a5"/>
            <w:sz w:val="28"/>
            <w:szCs w:val="28"/>
          </w:rPr>
          <w:t>https://es.pfrf.ru/</w:t>
        </w:r>
      </w:hyperlink>
      <w:r w:rsidRPr="00C03010">
        <w:rPr>
          <w:sz w:val="28"/>
          <w:szCs w:val="28"/>
        </w:rPr>
        <w:t xml:space="preserve">, а также через клиентскую службу территориальных органов ПФР. </w:t>
      </w:r>
    </w:p>
    <w:p w:rsidR="00C03010" w:rsidRPr="00C03010" w:rsidRDefault="00C03010" w:rsidP="00C03010">
      <w:pPr>
        <w:suppressAutoHyphens w:val="0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C03010">
        <w:rPr>
          <w:sz w:val="28"/>
          <w:szCs w:val="28"/>
        </w:rPr>
        <w:t>Узнать, как рассчитывается Ваша будущая пенсия, Вы можете на сайте ПФР: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03010">
        <w:rPr>
          <w:sz w:val="28"/>
          <w:szCs w:val="28"/>
          <w:lang w:val="en-US"/>
        </w:rPr>
        <w:fldChar w:fldCharType="begin"/>
      </w:r>
      <w:r w:rsidRPr="00C03010">
        <w:rPr>
          <w:sz w:val="28"/>
          <w:szCs w:val="28"/>
        </w:rPr>
        <w:instrText xml:space="preserve"> </w:instrText>
      </w:r>
      <w:r w:rsidRPr="00C03010">
        <w:rPr>
          <w:sz w:val="28"/>
          <w:szCs w:val="28"/>
          <w:lang w:val="en-US"/>
        </w:rPr>
        <w:instrText>HYPERLINK</w:instrText>
      </w:r>
      <w:r w:rsidRPr="00C03010">
        <w:rPr>
          <w:sz w:val="28"/>
          <w:szCs w:val="28"/>
        </w:rPr>
        <w:instrText xml:space="preserve"> "</w:instrText>
      </w:r>
      <w:r w:rsidRPr="00C03010">
        <w:rPr>
          <w:sz w:val="28"/>
          <w:szCs w:val="28"/>
          <w:lang w:val="en-US"/>
        </w:rPr>
        <w:instrText>http</w:instrText>
      </w:r>
      <w:r w:rsidRPr="00C03010">
        <w:rPr>
          <w:sz w:val="28"/>
          <w:szCs w:val="28"/>
        </w:rPr>
        <w:instrText>://</w:instrText>
      </w:r>
      <w:r w:rsidRPr="00C03010">
        <w:rPr>
          <w:sz w:val="28"/>
          <w:szCs w:val="28"/>
          <w:lang w:val="en-US"/>
        </w:rPr>
        <w:instrText>www</w:instrText>
      </w:r>
      <w:r w:rsidRPr="00C03010">
        <w:rPr>
          <w:sz w:val="28"/>
          <w:szCs w:val="28"/>
        </w:rPr>
        <w:instrText>.</w:instrText>
      </w:r>
      <w:r w:rsidRPr="00C03010">
        <w:rPr>
          <w:sz w:val="28"/>
          <w:szCs w:val="28"/>
          <w:lang w:val="en-US"/>
        </w:rPr>
        <w:instrText>pfrf</w:instrText>
      </w:r>
      <w:r w:rsidRPr="00C03010">
        <w:rPr>
          <w:sz w:val="28"/>
          <w:szCs w:val="28"/>
        </w:rPr>
        <w:instrText>.</w:instrText>
      </w:r>
      <w:r w:rsidRPr="00C03010">
        <w:rPr>
          <w:sz w:val="28"/>
          <w:szCs w:val="28"/>
          <w:lang w:val="en-US"/>
        </w:rPr>
        <w:instrText>ru</w:instrText>
      </w:r>
      <w:r w:rsidRPr="00C03010">
        <w:rPr>
          <w:sz w:val="28"/>
          <w:szCs w:val="28"/>
        </w:rPr>
        <w:instrText>/</w:instrText>
      </w:r>
      <w:r w:rsidRPr="00C03010">
        <w:rPr>
          <w:sz w:val="28"/>
          <w:szCs w:val="28"/>
          <w:lang w:val="en-US"/>
        </w:rPr>
        <w:instrText>grazdanam</w:instrText>
      </w:r>
      <w:r w:rsidRPr="00C03010">
        <w:rPr>
          <w:sz w:val="28"/>
          <w:szCs w:val="28"/>
        </w:rPr>
        <w:instrText>/</w:instrText>
      </w:r>
      <w:r w:rsidRPr="00C03010">
        <w:rPr>
          <w:sz w:val="28"/>
          <w:szCs w:val="28"/>
          <w:lang w:val="en-US"/>
        </w:rPr>
        <w:instrText>pensions</w:instrText>
      </w:r>
      <w:r w:rsidRPr="00C03010">
        <w:rPr>
          <w:sz w:val="28"/>
          <w:szCs w:val="28"/>
        </w:rPr>
        <w:instrText>/</w:instrText>
      </w:r>
      <w:r w:rsidRPr="00C03010">
        <w:rPr>
          <w:sz w:val="28"/>
          <w:szCs w:val="28"/>
          <w:lang w:val="en-US"/>
        </w:rPr>
        <w:instrText>kak</w:instrText>
      </w:r>
      <w:r w:rsidRPr="00C03010">
        <w:rPr>
          <w:sz w:val="28"/>
          <w:szCs w:val="28"/>
        </w:rPr>
        <w:instrText>_</w:instrText>
      </w:r>
      <w:r w:rsidRPr="00C03010">
        <w:rPr>
          <w:sz w:val="28"/>
          <w:szCs w:val="28"/>
          <w:lang w:val="en-US"/>
        </w:rPr>
        <w:instrText>form</w:instrText>
      </w:r>
      <w:r w:rsidRPr="00C03010">
        <w:rPr>
          <w:sz w:val="28"/>
          <w:szCs w:val="28"/>
        </w:rPr>
        <w:instrText>_</w:instrText>
      </w:r>
      <w:r w:rsidRPr="00C03010">
        <w:rPr>
          <w:sz w:val="28"/>
          <w:szCs w:val="28"/>
          <w:lang w:val="en-US"/>
        </w:rPr>
        <w:instrText>bud</w:instrText>
      </w:r>
      <w:r w:rsidRPr="00C03010">
        <w:rPr>
          <w:sz w:val="28"/>
          <w:szCs w:val="28"/>
        </w:rPr>
        <w:instrText>_</w:instrText>
      </w:r>
      <w:r w:rsidRPr="00C03010">
        <w:rPr>
          <w:sz w:val="28"/>
          <w:szCs w:val="28"/>
          <w:lang w:val="en-US"/>
        </w:rPr>
        <w:instrText>pens</w:instrText>
      </w:r>
      <w:r w:rsidRPr="00C03010">
        <w:rPr>
          <w:sz w:val="28"/>
          <w:szCs w:val="28"/>
        </w:rPr>
        <w:instrText xml:space="preserve">/" </w:instrText>
      </w:r>
      <w:r w:rsidRPr="00C03010">
        <w:rPr>
          <w:sz w:val="28"/>
          <w:szCs w:val="28"/>
          <w:lang w:val="en-US"/>
        </w:rPr>
        <w:fldChar w:fldCharType="separate"/>
      </w:r>
      <w:r w:rsidRPr="00C03010">
        <w:rPr>
          <w:rStyle w:val="a5"/>
          <w:sz w:val="28"/>
          <w:szCs w:val="28"/>
          <w:lang w:val="en-US"/>
        </w:rPr>
        <w:t>http</w:t>
      </w:r>
      <w:r w:rsidRPr="00C03010">
        <w:rPr>
          <w:rStyle w:val="a5"/>
          <w:sz w:val="28"/>
          <w:szCs w:val="28"/>
        </w:rPr>
        <w:t>://</w:t>
      </w:r>
      <w:r w:rsidRPr="00C03010">
        <w:rPr>
          <w:rStyle w:val="a5"/>
          <w:sz w:val="28"/>
          <w:szCs w:val="28"/>
          <w:lang w:val="en-US"/>
        </w:rPr>
        <w:t>www</w:t>
      </w:r>
      <w:r w:rsidRPr="00C03010">
        <w:rPr>
          <w:rStyle w:val="a5"/>
          <w:sz w:val="28"/>
          <w:szCs w:val="28"/>
        </w:rPr>
        <w:t>.</w:t>
      </w:r>
      <w:proofErr w:type="spellStart"/>
      <w:r w:rsidRPr="00C03010">
        <w:rPr>
          <w:rStyle w:val="a5"/>
          <w:sz w:val="28"/>
          <w:szCs w:val="28"/>
          <w:lang w:val="en-US"/>
        </w:rPr>
        <w:t>pfrf</w:t>
      </w:r>
      <w:proofErr w:type="spellEnd"/>
      <w:r w:rsidRPr="00C03010">
        <w:rPr>
          <w:rStyle w:val="a5"/>
          <w:sz w:val="28"/>
          <w:szCs w:val="28"/>
        </w:rPr>
        <w:t>.</w:t>
      </w:r>
      <w:proofErr w:type="spellStart"/>
      <w:r w:rsidRPr="00C03010">
        <w:rPr>
          <w:rStyle w:val="a5"/>
          <w:sz w:val="28"/>
          <w:szCs w:val="28"/>
          <w:lang w:val="en-US"/>
        </w:rPr>
        <w:t>ru</w:t>
      </w:r>
      <w:proofErr w:type="spellEnd"/>
      <w:r w:rsidRPr="00C03010">
        <w:rPr>
          <w:rStyle w:val="a5"/>
          <w:sz w:val="28"/>
          <w:szCs w:val="28"/>
        </w:rPr>
        <w:t>/</w:t>
      </w:r>
      <w:proofErr w:type="spellStart"/>
      <w:r w:rsidRPr="00C03010">
        <w:rPr>
          <w:rStyle w:val="a5"/>
          <w:sz w:val="28"/>
          <w:szCs w:val="28"/>
          <w:lang w:val="en-US"/>
        </w:rPr>
        <w:t>grazdanam</w:t>
      </w:r>
      <w:proofErr w:type="spellEnd"/>
      <w:r w:rsidRPr="00C03010">
        <w:rPr>
          <w:rStyle w:val="a5"/>
          <w:sz w:val="28"/>
          <w:szCs w:val="28"/>
        </w:rPr>
        <w:t>/</w:t>
      </w:r>
      <w:r w:rsidRPr="00C03010">
        <w:rPr>
          <w:rStyle w:val="a5"/>
          <w:sz w:val="28"/>
          <w:szCs w:val="28"/>
          <w:lang w:val="en-US"/>
        </w:rPr>
        <w:t>pensions</w:t>
      </w:r>
      <w:r w:rsidRPr="00C03010">
        <w:rPr>
          <w:rStyle w:val="a5"/>
          <w:sz w:val="28"/>
          <w:szCs w:val="28"/>
        </w:rPr>
        <w:t>/</w:t>
      </w:r>
      <w:proofErr w:type="spellStart"/>
      <w:r w:rsidRPr="00C03010">
        <w:rPr>
          <w:rStyle w:val="a5"/>
          <w:sz w:val="28"/>
          <w:szCs w:val="28"/>
          <w:lang w:val="en-US"/>
        </w:rPr>
        <w:t>kak</w:t>
      </w:r>
      <w:proofErr w:type="spellEnd"/>
      <w:r w:rsidRPr="00C03010">
        <w:rPr>
          <w:rStyle w:val="a5"/>
          <w:sz w:val="28"/>
          <w:szCs w:val="28"/>
        </w:rPr>
        <w:t>_</w:t>
      </w:r>
      <w:r w:rsidRPr="00C03010">
        <w:rPr>
          <w:rStyle w:val="a5"/>
          <w:sz w:val="28"/>
          <w:szCs w:val="28"/>
          <w:lang w:val="en-US"/>
        </w:rPr>
        <w:t>form</w:t>
      </w:r>
      <w:r w:rsidRPr="00C03010">
        <w:rPr>
          <w:rStyle w:val="a5"/>
          <w:sz w:val="28"/>
          <w:szCs w:val="28"/>
        </w:rPr>
        <w:t>_</w:t>
      </w:r>
      <w:r w:rsidRPr="00C03010">
        <w:rPr>
          <w:rStyle w:val="a5"/>
          <w:sz w:val="28"/>
          <w:szCs w:val="28"/>
          <w:lang w:val="en-US"/>
        </w:rPr>
        <w:t>bud</w:t>
      </w:r>
      <w:r w:rsidRPr="00C03010">
        <w:rPr>
          <w:rStyle w:val="a5"/>
          <w:sz w:val="28"/>
          <w:szCs w:val="28"/>
        </w:rPr>
        <w:t>_</w:t>
      </w:r>
      <w:r w:rsidRPr="00C03010">
        <w:rPr>
          <w:rStyle w:val="a5"/>
          <w:sz w:val="28"/>
          <w:szCs w:val="28"/>
          <w:lang w:val="en-US"/>
        </w:rPr>
        <w:t>pens</w:t>
      </w:r>
      <w:r w:rsidRPr="00C03010">
        <w:rPr>
          <w:rStyle w:val="a5"/>
          <w:sz w:val="28"/>
          <w:szCs w:val="28"/>
        </w:rPr>
        <w:t>/</w:t>
      </w:r>
      <w:r w:rsidRPr="00C03010">
        <w:rPr>
          <w:sz w:val="28"/>
          <w:szCs w:val="28"/>
          <w:lang w:val="en-US"/>
        </w:rPr>
        <w:fldChar w:fldCharType="end"/>
      </w:r>
    </w:p>
    <w:p w:rsidR="00C03010" w:rsidRDefault="00C03010" w:rsidP="00C03010">
      <w:pPr>
        <w:jc w:val="both"/>
        <w:rPr>
          <w:sz w:val="26"/>
          <w:szCs w:val="26"/>
        </w:rPr>
      </w:pPr>
    </w:p>
    <w:p w:rsidR="00C03010" w:rsidRPr="00C63B23" w:rsidRDefault="00C03010" w:rsidP="00C03010">
      <w:pPr>
        <w:rPr>
          <w:sz w:val="26"/>
          <w:szCs w:val="26"/>
        </w:rPr>
      </w:pPr>
    </w:p>
    <w:p w:rsidR="00C03010" w:rsidRPr="00BC403F" w:rsidRDefault="00C03010" w:rsidP="00C03010">
      <w:pPr>
        <w:keepNext/>
        <w:keepLines/>
        <w:suppressAutoHyphens w:val="0"/>
        <w:spacing w:line="360" w:lineRule="auto"/>
        <w:jc w:val="center"/>
        <w:outlineLvl w:val="1"/>
        <w:rPr>
          <w:rStyle w:val="a3"/>
          <w:b w:val="0"/>
          <w:bCs w:val="0"/>
          <w:sz w:val="28"/>
          <w:szCs w:val="28"/>
        </w:rPr>
      </w:pPr>
    </w:p>
    <w:p w:rsidR="00C03010" w:rsidRPr="00BC403F" w:rsidRDefault="00C03010" w:rsidP="00C0301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03010" w:rsidRPr="00BC403F" w:rsidRDefault="00C03010" w:rsidP="00C03010">
      <w:pPr>
        <w:spacing w:line="360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     ГУ-УПФР в г. Вышнем Волочке  </w:t>
      </w:r>
    </w:p>
    <w:p w:rsidR="00C03010" w:rsidRPr="00BC403F" w:rsidRDefault="00C03010" w:rsidP="00C03010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C03010" w:rsidRPr="00BC403F" w:rsidRDefault="00C03010" w:rsidP="00C03010">
      <w:pPr>
        <w:spacing w:line="360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C03010" w:rsidRDefault="00C03010" w:rsidP="00C03010"/>
    <w:p w:rsidR="00C03010" w:rsidRDefault="00C03010" w:rsidP="00C03010"/>
    <w:p w:rsidR="00C03010" w:rsidRDefault="00C03010" w:rsidP="00C03010"/>
    <w:p w:rsidR="00C03010" w:rsidRDefault="00C03010" w:rsidP="00C03010"/>
    <w:p w:rsidR="00C03010" w:rsidRDefault="00C03010" w:rsidP="00C03010"/>
    <w:p w:rsidR="00C03010" w:rsidRDefault="00C03010" w:rsidP="00C03010"/>
    <w:p w:rsidR="00F1261C" w:rsidRDefault="00F1261C"/>
    <w:sectPr w:rsidR="00F1261C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10"/>
    <w:rsid w:val="00C03010"/>
    <w:rsid w:val="00F1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3010"/>
    <w:rPr>
      <w:b/>
      <w:bCs/>
    </w:rPr>
  </w:style>
  <w:style w:type="paragraph" w:styleId="a4">
    <w:name w:val="Normal (Web)"/>
    <w:basedOn w:val="a"/>
    <w:uiPriority w:val="99"/>
    <w:rsid w:val="00C03010"/>
    <w:pPr>
      <w:spacing w:before="280" w:after="280"/>
    </w:pPr>
    <w:rPr>
      <w:rFonts w:ascii="Verdana" w:hAnsi="Verdana"/>
      <w:sz w:val="16"/>
      <w:szCs w:val="16"/>
    </w:rPr>
  </w:style>
  <w:style w:type="character" w:styleId="a5">
    <w:name w:val="Hyperlink"/>
    <w:rsid w:val="00C03010"/>
    <w:rPr>
      <w:strike w:val="0"/>
      <w:dstrike w:val="0"/>
      <w:color w:val="001CAC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3010"/>
    <w:rPr>
      <w:b/>
      <w:bCs/>
    </w:rPr>
  </w:style>
  <w:style w:type="paragraph" w:styleId="a4">
    <w:name w:val="Normal (Web)"/>
    <w:basedOn w:val="a"/>
    <w:uiPriority w:val="99"/>
    <w:rsid w:val="00C03010"/>
    <w:pPr>
      <w:spacing w:before="280" w:after="280"/>
    </w:pPr>
    <w:rPr>
      <w:rFonts w:ascii="Verdana" w:hAnsi="Verdana"/>
      <w:sz w:val="16"/>
      <w:szCs w:val="16"/>
    </w:rPr>
  </w:style>
  <w:style w:type="character" w:styleId="a5">
    <w:name w:val="Hyperlink"/>
    <w:rsid w:val="00C03010"/>
    <w:rPr>
      <w:strike w:val="0"/>
      <w:dstrike w:val="0"/>
      <w:color w:val="001CAC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s.pfrf.ru%2F&amp;post=-37475973_3451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2018-08-23T15:51:00Z</dcterms:created>
  <dcterms:modified xsi:type="dcterms:W3CDTF">2018-08-23T15:54:00Z</dcterms:modified>
</cp:coreProperties>
</file>