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  <w:lang w:val="en-US"/>
        </w:rPr>
      </w:pPr>
    </w:p>
    <w:p w:rsidR="00331936" w:rsidRDefault="00331936" w:rsidP="00912D7E">
      <w:pPr>
        <w:suppressAutoHyphens w:val="0"/>
        <w:jc w:val="both"/>
        <w:textAlignment w:val="baseline"/>
        <w:rPr>
          <w:sz w:val="26"/>
          <w:szCs w:val="26"/>
          <w:lang w:val="en-US"/>
        </w:rPr>
      </w:pPr>
    </w:p>
    <w:p w:rsidR="00331936" w:rsidRPr="00331936" w:rsidRDefault="00331936" w:rsidP="00912D7E">
      <w:pPr>
        <w:suppressAutoHyphens w:val="0"/>
        <w:jc w:val="both"/>
        <w:textAlignment w:val="baseline"/>
        <w:rPr>
          <w:sz w:val="26"/>
          <w:szCs w:val="26"/>
          <w:lang w:val="en-US"/>
        </w:rPr>
      </w:pPr>
    </w:p>
    <w:p w:rsidR="00331936" w:rsidRPr="00D8058A" w:rsidRDefault="00847660" w:rsidP="0033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31936" w:rsidRPr="00D8058A">
        <w:rPr>
          <w:b/>
          <w:sz w:val="28"/>
          <w:szCs w:val="28"/>
        </w:rPr>
        <w:t xml:space="preserve">лектронный сертификат </w:t>
      </w:r>
      <w:r>
        <w:rPr>
          <w:b/>
          <w:sz w:val="28"/>
          <w:szCs w:val="28"/>
        </w:rPr>
        <w:t xml:space="preserve"> </w:t>
      </w:r>
      <w:r w:rsidR="00331936" w:rsidRPr="00D8058A">
        <w:rPr>
          <w:b/>
          <w:sz w:val="28"/>
          <w:szCs w:val="28"/>
        </w:rPr>
        <w:t>на материнский (семейный)  капитал</w:t>
      </w:r>
    </w:p>
    <w:p w:rsidR="00331936" w:rsidRPr="00D8058A" w:rsidRDefault="00331936" w:rsidP="00331936">
      <w:pPr>
        <w:jc w:val="center"/>
        <w:rPr>
          <w:b/>
          <w:sz w:val="28"/>
          <w:szCs w:val="28"/>
        </w:rPr>
      </w:pPr>
    </w:p>
    <w:p w:rsidR="00331936" w:rsidRPr="00D8058A" w:rsidRDefault="00331936" w:rsidP="00331936">
      <w:pPr>
        <w:spacing w:line="360" w:lineRule="auto"/>
        <w:jc w:val="both"/>
        <w:rPr>
          <w:sz w:val="28"/>
          <w:szCs w:val="28"/>
        </w:rPr>
      </w:pPr>
    </w:p>
    <w:p w:rsidR="00331936" w:rsidRPr="00D8058A" w:rsidRDefault="00331936" w:rsidP="0033193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D8058A">
        <w:rPr>
          <w:sz w:val="28"/>
          <w:szCs w:val="28"/>
        </w:rPr>
        <w:t>П</w:t>
      </w:r>
      <w:r w:rsidRPr="00D8058A">
        <w:rPr>
          <w:sz w:val="28"/>
          <w:szCs w:val="28"/>
          <w:lang w:eastAsia="ru-RU"/>
        </w:rPr>
        <w:t>олучить сертификат в электронном виде практичнее,  потому что такой документ невозможно испортить или потерять.</w:t>
      </w:r>
    </w:p>
    <w:p w:rsidR="00331936" w:rsidRPr="002D242F" w:rsidRDefault="00331936" w:rsidP="0033193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058A">
        <w:rPr>
          <w:sz w:val="28"/>
          <w:szCs w:val="28"/>
          <w:lang w:eastAsia="ru-RU"/>
        </w:rPr>
        <w:t xml:space="preserve">Для оформления электронного сертификата на материнский капитал нужно подать соответствующее заявление в </w:t>
      </w:r>
      <w:r w:rsidRPr="00D8058A">
        <w:rPr>
          <w:sz w:val="28"/>
          <w:szCs w:val="28"/>
          <w:u w:val="single"/>
          <w:lang w:eastAsia="ru-RU"/>
        </w:rPr>
        <w:t>Личном кабинете гражданина</w:t>
      </w:r>
      <w:r w:rsidRPr="00D8058A">
        <w:rPr>
          <w:sz w:val="28"/>
          <w:szCs w:val="28"/>
          <w:lang w:eastAsia="ru-RU"/>
        </w:rPr>
        <w:t xml:space="preserve"> </w:t>
      </w:r>
      <w:hyperlink r:id="rId6" w:anchor="services-f" w:history="1">
        <w:r w:rsidRPr="00D8058A">
          <w:rPr>
            <w:rStyle w:val="a3"/>
            <w:sz w:val="28"/>
            <w:szCs w:val="28"/>
          </w:rPr>
          <w:t>https://es.pfrf.ru/#services-f</w:t>
        </w:r>
      </w:hyperlink>
      <w:r w:rsidRPr="00D8058A">
        <w:rPr>
          <w:sz w:val="28"/>
          <w:szCs w:val="28"/>
        </w:rPr>
        <w:t xml:space="preserve"> </w:t>
      </w:r>
      <w:r w:rsidRPr="00D8058A">
        <w:rPr>
          <w:sz w:val="28"/>
          <w:szCs w:val="28"/>
          <w:lang w:eastAsia="ru-RU"/>
        </w:rPr>
        <w:t xml:space="preserve">на сайте Пенсионного фонда России </w:t>
      </w:r>
      <w:r w:rsidRPr="002D242F">
        <w:rPr>
          <w:sz w:val="28"/>
          <w:szCs w:val="28"/>
          <w:lang w:eastAsia="ru-RU"/>
        </w:rPr>
        <w:t xml:space="preserve">или Портале </w:t>
      </w:r>
      <w:proofErr w:type="spellStart"/>
      <w:r w:rsidRPr="002D242F">
        <w:rPr>
          <w:sz w:val="28"/>
          <w:szCs w:val="28"/>
          <w:lang w:eastAsia="ru-RU"/>
        </w:rPr>
        <w:t>госуслуг</w:t>
      </w:r>
      <w:proofErr w:type="spellEnd"/>
      <w:r w:rsidRPr="002D242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Потом </w:t>
      </w:r>
      <w:r w:rsidRPr="002D242F">
        <w:rPr>
          <w:sz w:val="28"/>
          <w:szCs w:val="28"/>
          <w:lang w:eastAsia="ru-RU"/>
        </w:rPr>
        <w:t xml:space="preserve">заявителю необходимо обратиться в </w:t>
      </w:r>
      <w:r>
        <w:rPr>
          <w:sz w:val="28"/>
          <w:szCs w:val="28"/>
          <w:lang w:eastAsia="ru-RU"/>
        </w:rPr>
        <w:t xml:space="preserve">территориальный орган ПФР и </w:t>
      </w:r>
      <w:r w:rsidRPr="002D242F">
        <w:rPr>
          <w:sz w:val="28"/>
          <w:szCs w:val="28"/>
          <w:lang w:eastAsia="ru-RU"/>
        </w:rPr>
        <w:t>представить документы</w:t>
      </w:r>
      <w:r>
        <w:rPr>
          <w:sz w:val="28"/>
          <w:szCs w:val="28"/>
          <w:lang w:eastAsia="ru-RU"/>
        </w:rPr>
        <w:t xml:space="preserve">, в том числе, </w:t>
      </w:r>
      <w:r w:rsidRPr="002D242F">
        <w:rPr>
          <w:sz w:val="28"/>
          <w:szCs w:val="28"/>
          <w:lang w:eastAsia="ru-RU"/>
        </w:rPr>
        <w:t>свидетельства о рождении детей.</w:t>
      </w:r>
    </w:p>
    <w:p w:rsidR="00331936" w:rsidRPr="002D242F" w:rsidRDefault="00331936" w:rsidP="00331936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2D242F">
        <w:rPr>
          <w:sz w:val="28"/>
          <w:szCs w:val="28"/>
          <w:lang w:eastAsia="ru-RU"/>
        </w:rPr>
        <w:t xml:space="preserve">Повторно обращаться за самим сертификатом не </w:t>
      </w:r>
      <w:r>
        <w:rPr>
          <w:sz w:val="28"/>
          <w:szCs w:val="28"/>
          <w:lang w:eastAsia="ru-RU"/>
        </w:rPr>
        <w:t>нужно:</w:t>
      </w:r>
      <w:r w:rsidRPr="002D242F">
        <w:rPr>
          <w:sz w:val="28"/>
          <w:szCs w:val="28"/>
          <w:lang w:eastAsia="ru-RU"/>
        </w:rPr>
        <w:t xml:space="preserve"> после вынесения П</w:t>
      </w:r>
      <w:r>
        <w:rPr>
          <w:sz w:val="28"/>
          <w:szCs w:val="28"/>
          <w:lang w:eastAsia="ru-RU"/>
        </w:rPr>
        <w:t xml:space="preserve">ФР </w:t>
      </w:r>
      <w:r w:rsidRPr="002D242F">
        <w:rPr>
          <w:sz w:val="28"/>
          <w:szCs w:val="28"/>
          <w:lang w:eastAsia="ru-RU"/>
        </w:rPr>
        <w:t xml:space="preserve">положительного решения о предоставлении материнского капитала, сертификат в форме электронного документа </w:t>
      </w:r>
      <w:r>
        <w:rPr>
          <w:sz w:val="28"/>
          <w:szCs w:val="28"/>
          <w:lang w:eastAsia="ru-RU"/>
        </w:rPr>
        <w:t xml:space="preserve"> будет </w:t>
      </w:r>
      <w:r w:rsidRPr="002D242F">
        <w:rPr>
          <w:sz w:val="28"/>
          <w:szCs w:val="28"/>
          <w:lang w:eastAsia="ru-RU"/>
        </w:rPr>
        <w:t>направл</w:t>
      </w:r>
      <w:r>
        <w:rPr>
          <w:sz w:val="28"/>
          <w:szCs w:val="28"/>
          <w:lang w:eastAsia="ru-RU"/>
        </w:rPr>
        <w:t>ен</w:t>
      </w:r>
      <w:r w:rsidRPr="002D242F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Л</w:t>
      </w:r>
      <w:r w:rsidRPr="002D242F">
        <w:rPr>
          <w:sz w:val="28"/>
          <w:szCs w:val="28"/>
          <w:lang w:eastAsia="ru-RU"/>
        </w:rPr>
        <w:t>ичный кабинет заявителя. Вместе с сертификатом будет также направлен документ</w:t>
      </w:r>
      <w:r>
        <w:rPr>
          <w:sz w:val="28"/>
          <w:szCs w:val="28"/>
          <w:lang w:eastAsia="ru-RU"/>
        </w:rPr>
        <w:t xml:space="preserve"> со с</w:t>
      </w:r>
      <w:r w:rsidRPr="002D242F">
        <w:rPr>
          <w:sz w:val="28"/>
          <w:szCs w:val="28"/>
          <w:lang w:eastAsia="ru-RU"/>
        </w:rPr>
        <w:t>ведения</w:t>
      </w:r>
      <w:r>
        <w:rPr>
          <w:sz w:val="28"/>
          <w:szCs w:val="28"/>
          <w:lang w:eastAsia="ru-RU"/>
        </w:rPr>
        <w:t>ми</w:t>
      </w:r>
      <w:r w:rsidRPr="002D242F">
        <w:rPr>
          <w:sz w:val="28"/>
          <w:szCs w:val="28"/>
          <w:lang w:eastAsia="ru-RU"/>
        </w:rPr>
        <w:t xml:space="preserve"> о сертификате. Эти данные можно просматривать на экране или распечатать.</w:t>
      </w:r>
    </w:p>
    <w:p w:rsidR="00331936" w:rsidRDefault="00331936" w:rsidP="00F61544">
      <w:pPr>
        <w:jc w:val="right"/>
        <w:rPr>
          <w:sz w:val="26"/>
          <w:szCs w:val="26"/>
          <w:lang w:val="en-US"/>
        </w:rPr>
      </w:pPr>
    </w:p>
    <w:p w:rsidR="00331936" w:rsidRDefault="00331936" w:rsidP="00F61544">
      <w:pPr>
        <w:jc w:val="right"/>
        <w:rPr>
          <w:sz w:val="26"/>
          <w:szCs w:val="26"/>
          <w:lang w:val="en-US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331936"/>
    <w:rsid w:val="00847660"/>
    <w:rsid w:val="00912D7E"/>
    <w:rsid w:val="00A33BB6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936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936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3</cp:revision>
  <dcterms:created xsi:type="dcterms:W3CDTF">2019-07-11T10:38:00Z</dcterms:created>
  <dcterms:modified xsi:type="dcterms:W3CDTF">2019-07-11T10:44:00Z</dcterms:modified>
</cp:coreProperties>
</file>