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C4" w:rsidRDefault="005A31C4" w:rsidP="005A31C4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34D1C86" wp14:editId="004C2B15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5A31C4" w:rsidRPr="00E02523" w:rsidRDefault="005A31C4" w:rsidP="005A31C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5A31C4" w:rsidRPr="008D4DE1" w:rsidRDefault="005A31C4" w:rsidP="005A31C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5A31C4" w:rsidRPr="00E80726" w:rsidRDefault="005A31C4" w:rsidP="005A31C4"/>
    <w:p w:rsidR="005A31C4" w:rsidRDefault="005A31C4" w:rsidP="005A31C4">
      <w:pPr>
        <w:spacing w:line="276" w:lineRule="auto"/>
        <w:jc w:val="center"/>
        <w:rPr>
          <w:b/>
          <w:sz w:val="28"/>
          <w:szCs w:val="28"/>
        </w:rPr>
      </w:pPr>
    </w:p>
    <w:p w:rsidR="005A31C4" w:rsidRDefault="005A31C4" w:rsidP="005A31C4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4630F7" w:rsidRPr="004630F7" w:rsidRDefault="004630F7" w:rsidP="005A31C4">
      <w:pPr>
        <w:spacing w:line="276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5A31C4" w:rsidRPr="004630F7" w:rsidRDefault="005A31C4" w:rsidP="004630F7">
      <w:pPr>
        <w:suppressAutoHyphens w:val="0"/>
        <w:spacing w:line="276" w:lineRule="auto"/>
        <w:jc w:val="center"/>
        <w:rPr>
          <w:b/>
          <w:sz w:val="26"/>
          <w:szCs w:val="28"/>
          <w:lang w:eastAsia="ru-RU"/>
        </w:rPr>
      </w:pPr>
      <w:r w:rsidRPr="004630F7">
        <w:rPr>
          <w:b/>
          <w:sz w:val="26"/>
          <w:szCs w:val="28"/>
          <w:lang w:eastAsia="ru-RU"/>
        </w:rPr>
        <w:t>Пенсионный фонд и «Ростелеком» обновили учебную программу для пенсионеров «Азбука интернета»</w:t>
      </w:r>
    </w:p>
    <w:p w:rsidR="005A31C4" w:rsidRPr="005A31C4" w:rsidRDefault="005A31C4" w:rsidP="004630F7">
      <w:pPr>
        <w:suppressAutoHyphens w:val="0"/>
        <w:spacing w:line="276" w:lineRule="auto"/>
        <w:jc w:val="both"/>
        <w:rPr>
          <w:sz w:val="26"/>
          <w:szCs w:val="28"/>
          <w:lang w:eastAsia="ru-RU"/>
        </w:rPr>
      </w:pPr>
    </w:p>
    <w:p w:rsidR="005A31C4" w:rsidRPr="004E3570" w:rsidRDefault="005A31C4" w:rsidP="004630F7">
      <w:pPr>
        <w:suppressAutoHyphens w:val="0"/>
        <w:spacing w:line="276" w:lineRule="auto"/>
        <w:jc w:val="both"/>
        <w:rPr>
          <w:sz w:val="26"/>
          <w:szCs w:val="28"/>
          <w:lang w:eastAsia="ru-RU"/>
        </w:rPr>
      </w:pPr>
    </w:p>
    <w:p w:rsidR="005A31C4" w:rsidRPr="004E3570" w:rsidRDefault="005A31C4" w:rsidP="004630F7">
      <w:pPr>
        <w:suppressAutoHyphens w:val="0"/>
        <w:spacing w:line="276" w:lineRule="auto"/>
        <w:ind w:firstLine="567"/>
        <w:jc w:val="both"/>
        <w:rPr>
          <w:sz w:val="26"/>
          <w:szCs w:val="28"/>
          <w:lang w:eastAsia="ru-RU"/>
        </w:rPr>
      </w:pPr>
      <w:r w:rsidRPr="004E3570">
        <w:rPr>
          <w:sz w:val="26"/>
          <w:szCs w:val="28"/>
          <w:lang w:eastAsia="ru-RU"/>
        </w:rPr>
        <w:t xml:space="preserve">Пенсионный фонд России и компания «Ростелеком» обновили материалы обучающей программы для пенсионеров «Азбука интернета». Теперь она включает раздел о приложениях для видеосвязи через интернет. В разделе приводятся наиболее популярные программы для </w:t>
      </w:r>
      <w:proofErr w:type="spellStart"/>
      <w:r w:rsidRPr="004E3570">
        <w:rPr>
          <w:sz w:val="26"/>
          <w:szCs w:val="28"/>
          <w:lang w:eastAsia="ru-RU"/>
        </w:rPr>
        <w:t>видеообщения</w:t>
      </w:r>
      <w:proofErr w:type="spellEnd"/>
      <w:r w:rsidRPr="004E3570">
        <w:rPr>
          <w:sz w:val="26"/>
          <w:szCs w:val="28"/>
          <w:lang w:eastAsia="ru-RU"/>
        </w:rPr>
        <w:t>, описание их функций и правила установки.</w:t>
      </w:r>
    </w:p>
    <w:p w:rsidR="004630F7" w:rsidRDefault="005A31C4" w:rsidP="004630F7">
      <w:pPr>
        <w:suppressAutoHyphens w:val="0"/>
        <w:spacing w:line="276" w:lineRule="auto"/>
        <w:ind w:firstLine="567"/>
        <w:jc w:val="both"/>
        <w:rPr>
          <w:sz w:val="26"/>
          <w:szCs w:val="28"/>
          <w:lang w:val="en-US" w:eastAsia="ru-RU"/>
        </w:rPr>
      </w:pPr>
      <w:r w:rsidRPr="004E3570">
        <w:rPr>
          <w:sz w:val="26"/>
          <w:szCs w:val="28"/>
          <w:lang w:eastAsia="ru-RU"/>
        </w:rPr>
        <w:t xml:space="preserve">Пенсионный фонд и «Ростелеком» ежегодно проводят большую кампанию по обучению компьютерной грамотности российских пенсионеров. В рамках проекта издается учебное пособие «Азбука интернета», </w:t>
      </w:r>
      <w:proofErr w:type="gramStart"/>
      <w:r w:rsidRPr="004E3570">
        <w:rPr>
          <w:sz w:val="26"/>
          <w:szCs w:val="28"/>
          <w:lang w:eastAsia="ru-RU"/>
        </w:rPr>
        <w:t>ведется одноименный интернет-портал и организуются</w:t>
      </w:r>
      <w:proofErr w:type="gramEnd"/>
      <w:r w:rsidRPr="004E3570">
        <w:rPr>
          <w:sz w:val="26"/>
          <w:szCs w:val="28"/>
          <w:lang w:eastAsia="ru-RU"/>
        </w:rPr>
        <w:t xml:space="preserve"> обучающие курсы. </w:t>
      </w:r>
    </w:p>
    <w:p w:rsidR="005A31C4" w:rsidRPr="004E3570" w:rsidRDefault="005A31C4" w:rsidP="004630F7">
      <w:pPr>
        <w:suppressAutoHyphens w:val="0"/>
        <w:spacing w:line="276" w:lineRule="auto"/>
        <w:ind w:firstLine="567"/>
        <w:jc w:val="both"/>
        <w:rPr>
          <w:sz w:val="26"/>
          <w:szCs w:val="28"/>
          <w:lang w:eastAsia="ru-RU"/>
        </w:rPr>
      </w:pPr>
      <w:r w:rsidRPr="004E3570">
        <w:rPr>
          <w:sz w:val="26"/>
          <w:szCs w:val="28"/>
          <w:lang w:eastAsia="ru-RU"/>
        </w:rPr>
        <w:t xml:space="preserve">Помимо этого, в рамках кампании проводятся семинары для преподавателей и организаторов обучающих курсов, на которых демонстрируются методические рекомендации и лучшие практики по программе. </w:t>
      </w:r>
    </w:p>
    <w:p w:rsidR="005A31C4" w:rsidRPr="004E3570" w:rsidRDefault="005A31C4" w:rsidP="004630F7">
      <w:pPr>
        <w:suppressAutoHyphens w:val="0"/>
        <w:spacing w:line="276" w:lineRule="auto"/>
        <w:ind w:firstLine="567"/>
        <w:jc w:val="both"/>
        <w:rPr>
          <w:sz w:val="26"/>
          <w:szCs w:val="28"/>
          <w:lang w:eastAsia="ru-RU"/>
        </w:rPr>
      </w:pPr>
      <w:r w:rsidRPr="004E3570">
        <w:rPr>
          <w:sz w:val="26"/>
          <w:szCs w:val="28"/>
          <w:lang w:eastAsia="ru-RU"/>
        </w:rPr>
        <w:t>Напомним, учебное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и повысить качество жизни посредством обучения компьютерной грамотности и работе в интернете.</w:t>
      </w:r>
    </w:p>
    <w:p w:rsidR="005A31C4" w:rsidRPr="004E3570" w:rsidRDefault="005A31C4" w:rsidP="004630F7">
      <w:pPr>
        <w:tabs>
          <w:tab w:val="left" w:pos="1260"/>
        </w:tabs>
        <w:spacing w:line="276" w:lineRule="auto"/>
        <w:jc w:val="both"/>
        <w:rPr>
          <w:sz w:val="26"/>
          <w:szCs w:val="26"/>
        </w:rPr>
      </w:pPr>
    </w:p>
    <w:p w:rsidR="005A31C4" w:rsidRDefault="005A31C4" w:rsidP="004630F7">
      <w:pPr>
        <w:tabs>
          <w:tab w:val="left" w:pos="1260"/>
        </w:tabs>
        <w:spacing w:line="276" w:lineRule="auto"/>
        <w:rPr>
          <w:sz w:val="26"/>
          <w:szCs w:val="28"/>
        </w:rPr>
      </w:pPr>
    </w:p>
    <w:p w:rsidR="005A31C4" w:rsidRPr="00BC403F" w:rsidRDefault="005A31C4" w:rsidP="004630F7">
      <w:pPr>
        <w:suppressAutoHyphens w:val="0"/>
        <w:spacing w:line="276" w:lineRule="auto"/>
        <w:jc w:val="both"/>
        <w:textAlignment w:val="baseline"/>
        <w:rPr>
          <w:sz w:val="28"/>
          <w:szCs w:val="28"/>
        </w:rPr>
      </w:pPr>
    </w:p>
    <w:p w:rsidR="005A31C4" w:rsidRPr="00BC403F" w:rsidRDefault="005A31C4" w:rsidP="004630F7">
      <w:pPr>
        <w:spacing w:line="276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</w:t>
      </w:r>
      <w:r w:rsidR="004630F7" w:rsidRPr="004630F7">
        <w:rPr>
          <w:sz w:val="28"/>
          <w:szCs w:val="28"/>
        </w:rPr>
        <w:t xml:space="preserve">  </w:t>
      </w:r>
      <w:r w:rsidRPr="00BC403F">
        <w:rPr>
          <w:sz w:val="28"/>
          <w:szCs w:val="28"/>
        </w:rPr>
        <w:t xml:space="preserve">  ГУ-УПФР в г. Вышнем Волочке  </w:t>
      </w:r>
    </w:p>
    <w:p w:rsidR="005A31C4" w:rsidRPr="00BC403F" w:rsidRDefault="005A31C4" w:rsidP="004630F7">
      <w:pPr>
        <w:spacing w:line="276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5A31C4" w:rsidRPr="00BC403F" w:rsidRDefault="005A31C4" w:rsidP="004630F7">
      <w:pPr>
        <w:spacing w:line="276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5A31C4" w:rsidRDefault="005A31C4" w:rsidP="004630F7">
      <w:pPr>
        <w:spacing w:line="276" w:lineRule="auto"/>
      </w:pPr>
    </w:p>
    <w:p w:rsidR="005A31C4" w:rsidRDefault="005A31C4" w:rsidP="004630F7">
      <w:pPr>
        <w:spacing w:line="276" w:lineRule="auto"/>
      </w:pPr>
    </w:p>
    <w:p w:rsidR="005A31C4" w:rsidRDefault="005A31C4" w:rsidP="004630F7">
      <w:pPr>
        <w:spacing w:line="276" w:lineRule="auto"/>
      </w:pPr>
    </w:p>
    <w:p w:rsidR="006964FB" w:rsidRDefault="006964FB" w:rsidP="004630F7">
      <w:pPr>
        <w:spacing w:line="276" w:lineRule="auto"/>
      </w:pPr>
    </w:p>
    <w:sectPr w:rsidR="006964FB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C4"/>
    <w:rsid w:val="0031082A"/>
    <w:rsid w:val="004630F7"/>
    <w:rsid w:val="005A31C4"/>
    <w:rsid w:val="006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3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A3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cp:lastPrinted>2018-10-26T10:13:00Z</cp:lastPrinted>
  <dcterms:created xsi:type="dcterms:W3CDTF">2018-10-19T11:41:00Z</dcterms:created>
  <dcterms:modified xsi:type="dcterms:W3CDTF">2018-10-26T10:13:00Z</dcterms:modified>
</cp:coreProperties>
</file>