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6" w:rsidRDefault="00FF1526" w:rsidP="00FF1526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8AEEA3B" wp14:editId="095CA424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FF1526" w:rsidRDefault="00FF1526" w:rsidP="00FF1526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FF1526" w:rsidRDefault="00FF1526" w:rsidP="00FF152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526" w:rsidRPr="00FF1526" w:rsidRDefault="00FF1526" w:rsidP="00FF15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526"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пенсионера </w:t>
      </w:r>
      <w:r w:rsidRPr="00FF15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F1526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F1526">
        <w:rPr>
          <w:rFonts w:ascii="Times New Roman" w:hAnsi="Times New Roman" w:cs="Times New Roman"/>
          <w:b/>
          <w:sz w:val="28"/>
          <w:szCs w:val="28"/>
        </w:rPr>
        <w:t xml:space="preserve">  составит 8540 рублей.</w:t>
      </w:r>
    </w:p>
    <w:p w:rsidR="00FF1526" w:rsidRPr="00FF1526" w:rsidRDefault="00FF1526" w:rsidP="00FF1526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75158873"/>
      <w:r w:rsidRPr="00FF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756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bookmarkStart w:id="1" w:name="_GoBack"/>
      <w:bookmarkEnd w:id="1"/>
      <w:r w:rsidRPr="00FF15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от 29.10.2015 №90-ЗО </w:t>
      </w:r>
      <w:r w:rsidRPr="00FF1526">
        <w:rPr>
          <w:rFonts w:ascii="Times New Roman" w:hAnsi="Times New Roman" w:cs="Times New Roman"/>
          <w:sz w:val="28"/>
          <w:szCs w:val="28"/>
        </w:rPr>
        <w:t>установлена величина прожиточного минимума пенсионера на 2016 год в размере 8540 рублей.</w:t>
      </w:r>
    </w:p>
    <w:p w:rsidR="00FF1526" w:rsidRPr="00FF1526" w:rsidRDefault="00FF1526" w:rsidP="00FF1526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6">
        <w:rPr>
          <w:rFonts w:ascii="Times New Roman" w:hAnsi="Times New Roman" w:cs="Times New Roman"/>
          <w:sz w:val="28"/>
          <w:szCs w:val="28"/>
        </w:rPr>
        <w:t>С 1 января следующего года неработающие пенсионеры, обратившиеся ранее за установлением федеральной социальной доплаты, у кого общая сумма материального обеспечения окажется меньше этой величины, будут получать доплату в размере разницы между установленной величиной прожиточного минимума и общей суммой материального обеспечения.</w:t>
      </w:r>
      <w:proofErr w:type="gramEnd"/>
    </w:p>
    <w:p w:rsidR="00FF1526" w:rsidRPr="00FF1526" w:rsidRDefault="00FF1526" w:rsidP="00FF1526">
      <w:pPr>
        <w:pStyle w:val="a7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26">
        <w:rPr>
          <w:rFonts w:ascii="Times New Roman" w:hAnsi="Times New Roman" w:cs="Times New Roman"/>
          <w:sz w:val="28"/>
          <w:szCs w:val="28"/>
        </w:rPr>
        <w:t xml:space="preserve">Напомним, что общая сумма материального обеспечения складывается из пенсии, дополнительного материального обеспечения, ежемесячной денежной выплаты, включая стоимость набора социальных услуг (услуги), и мер социальной поддержки, установленных законодательством Тверской области в денежном выражении.         </w:t>
      </w:r>
    </w:p>
    <w:p w:rsidR="00FF1526" w:rsidRPr="00FF1526" w:rsidRDefault="00FF1526" w:rsidP="00FF15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1526">
        <w:rPr>
          <w:rFonts w:ascii="Times New Roman" w:hAnsi="Times New Roman"/>
          <w:color w:val="auto"/>
          <w:sz w:val="28"/>
          <w:szCs w:val="28"/>
        </w:rPr>
        <w:t xml:space="preserve">Размер федеральной социальной доплаты пересматривается в случаях: </w:t>
      </w:r>
    </w:p>
    <w:p w:rsidR="00FF1526" w:rsidRPr="00FF1526" w:rsidRDefault="00FF1526" w:rsidP="00FF15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1526">
        <w:rPr>
          <w:rFonts w:ascii="Times New Roman" w:hAnsi="Times New Roman"/>
          <w:color w:val="auto"/>
          <w:sz w:val="28"/>
          <w:szCs w:val="28"/>
        </w:rPr>
        <w:t>- изменения величины прожиточного минимума пенсионера;</w:t>
      </w:r>
    </w:p>
    <w:p w:rsidR="00FF1526" w:rsidRPr="00FF1526" w:rsidRDefault="00FF1526" w:rsidP="00FF15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1526">
        <w:rPr>
          <w:rFonts w:ascii="Times New Roman" w:hAnsi="Times New Roman"/>
          <w:color w:val="auto"/>
          <w:sz w:val="28"/>
          <w:szCs w:val="28"/>
        </w:rPr>
        <w:t>- индексации размеров пенсий и иных выплат;</w:t>
      </w:r>
    </w:p>
    <w:p w:rsidR="00FF1526" w:rsidRPr="00FF1526" w:rsidRDefault="00FF1526" w:rsidP="00FF15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1526">
        <w:rPr>
          <w:rFonts w:ascii="Times New Roman" w:hAnsi="Times New Roman"/>
          <w:color w:val="auto"/>
          <w:sz w:val="28"/>
          <w:szCs w:val="28"/>
        </w:rPr>
        <w:t xml:space="preserve">- изменения сумм компенсационных выплат. </w:t>
      </w:r>
    </w:p>
    <w:p w:rsidR="00FF1526" w:rsidRPr="00FF1526" w:rsidRDefault="00FF1526" w:rsidP="00FF1526">
      <w:pPr>
        <w:pStyle w:val="a4"/>
        <w:spacing w:before="0" w:beforeAutospacing="0" w:after="0" w:afterAutospacing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F1526">
        <w:rPr>
          <w:rFonts w:ascii="Times New Roman" w:hAnsi="Times New Roman"/>
          <w:color w:val="auto"/>
          <w:sz w:val="28"/>
          <w:szCs w:val="28"/>
        </w:rPr>
        <w:t xml:space="preserve">Если пенсия растет, например, в связи с индексацией, то размер доплаты уменьшается или ее выплата прекращается, когда общая сумма материального обеспечения пенсионера достигает или превышает прожиточный минимум. </w:t>
      </w:r>
    </w:p>
    <w:bookmarkEnd w:id="0"/>
    <w:p w:rsidR="00FF1526" w:rsidRPr="00FF1526" w:rsidRDefault="00FF1526" w:rsidP="00FF15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526">
        <w:rPr>
          <w:sz w:val="28"/>
          <w:szCs w:val="28"/>
        </w:rPr>
        <w:t>Неработающим пенсионерам, которым ранее была установлена социальная доплата к пенсии, обращаться в Пенсионный фонд с новым заявлением не нужно.  С 1 января 2016 года им пересчитают размер федеральных социальных доплат по имеющимся в ПФР сведениям.</w:t>
      </w:r>
    </w:p>
    <w:p w:rsidR="00FF1526" w:rsidRPr="00FF1526" w:rsidRDefault="00FF1526" w:rsidP="00FF152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526">
        <w:rPr>
          <w:sz w:val="28"/>
          <w:szCs w:val="28"/>
        </w:rPr>
        <w:t xml:space="preserve">Неработающим пенсионерам, которые не обращались с заявлением об установлении социальной доплаты к пенсии и общая сумма материального обеспечения которых в 2016 году станет ниже величины прожиточного минимума, установленной в Тверской области, нужно будет обратиться в территориальный орган Пенсионного фонда по месту жительства. </w:t>
      </w:r>
    </w:p>
    <w:p w:rsidR="00FF1526" w:rsidRPr="00FF1526" w:rsidRDefault="00FF1526" w:rsidP="00FF1526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</w:p>
    <w:p w:rsidR="00FF1526" w:rsidRDefault="00FF1526" w:rsidP="00FF1526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</w:p>
    <w:p w:rsidR="00FF1526" w:rsidRPr="00FF1526" w:rsidRDefault="00FF1526" w:rsidP="00FF1526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FF1526">
        <w:rPr>
          <w:rFonts w:ascii="Times New Roman" w:hAnsi="Times New Roman" w:cs="Times New Roman"/>
          <w:sz w:val="28"/>
          <w:szCs w:val="28"/>
        </w:rPr>
        <w:t xml:space="preserve">УПФР   в   г.  Вышнем   Волочке </w:t>
      </w:r>
    </w:p>
    <w:p w:rsidR="00FF1526" w:rsidRPr="00FF1526" w:rsidRDefault="00FF1526" w:rsidP="00FF1526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8"/>
          <w:szCs w:val="28"/>
        </w:rPr>
      </w:pPr>
      <w:r w:rsidRPr="00FF1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    </w:t>
      </w:r>
      <w:proofErr w:type="spellStart"/>
      <w:r w:rsidRPr="00FF1526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FF15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F152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082DAA" w:rsidRDefault="00FF1526" w:rsidP="00FF1526">
      <w:pPr>
        <w:spacing w:after="0" w:line="240" w:lineRule="auto"/>
        <w:jc w:val="right"/>
      </w:pPr>
      <w:r w:rsidRPr="00FF1526">
        <w:rPr>
          <w:rFonts w:ascii="Times New Roman" w:hAnsi="Times New Roman" w:cs="Times New Roman"/>
          <w:sz w:val="28"/>
          <w:szCs w:val="28"/>
        </w:rPr>
        <w:t>Тверской   области (</w:t>
      </w:r>
      <w:proofErr w:type="gramStart"/>
      <w:r w:rsidRPr="00FF1526">
        <w:rPr>
          <w:rFonts w:ascii="Times New Roman" w:hAnsi="Times New Roman" w:cs="Times New Roman"/>
          <w:sz w:val="28"/>
          <w:szCs w:val="28"/>
        </w:rPr>
        <w:t>межрайонно</w:t>
      </w:r>
      <w:r w:rsidRPr="009F27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F27FA">
        <w:rPr>
          <w:rFonts w:ascii="Times New Roman" w:hAnsi="Times New Roman" w:cs="Times New Roman"/>
          <w:sz w:val="28"/>
          <w:szCs w:val="28"/>
        </w:rPr>
        <w:t xml:space="preserve">)   </w:t>
      </w:r>
    </w:p>
    <w:sectPr w:rsidR="00082DAA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6"/>
    <w:rsid w:val="00082DAA"/>
    <w:rsid w:val="0057563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6"/>
  </w:style>
  <w:style w:type="paragraph" w:styleId="1">
    <w:name w:val="heading 1"/>
    <w:basedOn w:val="a"/>
    <w:next w:val="a"/>
    <w:link w:val="10"/>
    <w:qFormat/>
    <w:rsid w:val="00FF15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rsid w:val="00FF1526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a4">
    <w:name w:val="Текст документа"/>
    <w:basedOn w:val="a3"/>
    <w:link w:val="a5"/>
    <w:autoRedefine/>
    <w:rsid w:val="00FF1526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5">
    <w:name w:val="Текст документа Знак Знак"/>
    <w:basedOn w:val="a0"/>
    <w:link w:val="a4"/>
    <w:rsid w:val="00FF1526"/>
    <w:rPr>
      <w:rFonts w:ascii="Verdana" w:eastAsia="Verdana" w:hAnsi="Verdana" w:cs="Times New Roman"/>
      <w:color w:val="000000"/>
      <w:sz w:val="24"/>
      <w:szCs w:val="24"/>
      <w:lang w:eastAsia="ar-SA"/>
    </w:rPr>
  </w:style>
  <w:style w:type="paragraph" w:customStyle="1" w:styleId="a6">
    <w:name w:val="a"/>
    <w:basedOn w:val="a"/>
    <w:rsid w:val="00F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6"/>
  </w:style>
  <w:style w:type="paragraph" w:styleId="1">
    <w:name w:val="heading 1"/>
    <w:basedOn w:val="a"/>
    <w:next w:val="a"/>
    <w:link w:val="10"/>
    <w:qFormat/>
    <w:rsid w:val="00FF15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rsid w:val="00FF1526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customStyle="1" w:styleId="a4">
    <w:name w:val="Текст документа"/>
    <w:basedOn w:val="a3"/>
    <w:link w:val="a5"/>
    <w:autoRedefine/>
    <w:rsid w:val="00FF1526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5">
    <w:name w:val="Текст документа Знак Знак"/>
    <w:basedOn w:val="a0"/>
    <w:link w:val="a4"/>
    <w:rsid w:val="00FF1526"/>
    <w:rPr>
      <w:rFonts w:ascii="Verdana" w:eastAsia="Verdana" w:hAnsi="Verdana" w:cs="Times New Roman"/>
      <w:color w:val="000000"/>
      <w:sz w:val="24"/>
      <w:szCs w:val="24"/>
      <w:lang w:eastAsia="ar-SA"/>
    </w:rPr>
  </w:style>
  <w:style w:type="paragraph" w:customStyle="1" w:styleId="a6">
    <w:name w:val="a"/>
    <w:basedOn w:val="a"/>
    <w:rsid w:val="00FF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2</cp:revision>
  <dcterms:created xsi:type="dcterms:W3CDTF">2015-11-17T09:16:00Z</dcterms:created>
  <dcterms:modified xsi:type="dcterms:W3CDTF">2015-11-19T05:36:00Z</dcterms:modified>
</cp:coreProperties>
</file>