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212C5C" w:rsidP="00BC0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BC0107" w:rsidRPr="00D74C3F">
        <w:rPr>
          <w:rFonts w:ascii="Arial" w:hAnsi="Arial" w:cs="Arial"/>
          <w:sz w:val="24"/>
          <w:szCs w:val="24"/>
        </w:rPr>
        <w:t>.</w:t>
      </w:r>
      <w:r w:rsidR="00963127">
        <w:rPr>
          <w:rFonts w:ascii="Arial" w:hAnsi="Arial" w:cs="Arial"/>
          <w:sz w:val="24"/>
          <w:szCs w:val="24"/>
        </w:rPr>
        <w:t>1</w:t>
      </w:r>
      <w:r w:rsidR="00DB0E28">
        <w:rPr>
          <w:rFonts w:ascii="Arial" w:hAnsi="Arial" w:cs="Arial"/>
          <w:sz w:val="24"/>
          <w:szCs w:val="24"/>
        </w:rPr>
        <w:t>1</w:t>
      </w:r>
      <w:r w:rsidR="00BC0107" w:rsidRPr="00D74C3F">
        <w:rPr>
          <w:rFonts w:ascii="Arial" w:hAnsi="Arial" w:cs="Arial"/>
          <w:sz w:val="24"/>
          <w:szCs w:val="24"/>
        </w:rPr>
        <w:t>.201</w:t>
      </w:r>
      <w:r w:rsidR="00DB0E28">
        <w:rPr>
          <w:rFonts w:ascii="Arial" w:hAnsi="Arial" w:cs="Arial"/>
          <w:sz w:val="24"/>
          <w:szCs w:val="24"/>
        </w:rPr>
        <w:t>8</w:t>
      </w:r>
      <w:r w:rsidR="00BC0107" w:rsidRPr="00D74C3F">
        <w:rPr>
          <w:rFonts w:ascii="Arial" w:hAnsi="Arial" w:cs="Arial"/>
          <w:sz w:val="24"/>
          <w:szCs w:val="24"/>
        </w:rPr>
        <w:t xml:space="preserve">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BC0107" w:rsidRPr="00D74C3F">
        <w:rPr>
          <w:rFonts w:ascii="Arial" w:hAnsi="Arial" w:cs="Arial"/>
          <w:sz w:val="24"/>
          <w:szCs w:val="24"/>
        </w:rPr>
        <w:t>п.Спирово</w:t>
      </w:r>
      <w:proofErr w:type="spellEnd"/>
      <w:r w:rsidR="00BC0107" w:rsidRPr="00D74C3F">
        <w:rPr>
          <w:rFonts w:ascii="Arial" w:hAnsi="Arial" w:cs="Arial"/>
          <w:sz w:val="24"/>
          <w:szCs w:val="24"/>
        </w:rPr>
        <w:t xml:space="preserve">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63127">
        <w:rPr>
          <w:rFonts w:ascii="Arial" w:hAnsi="Arial" w:cs="Arial"/>
          <w:sz w:val="24"/>
          <w:szCs w:val="24"/>
        </w:rPr>
        <w:t xml:space="preserve">        </w:t>
      </w:r>
      <w:r w:rsidR="00BC0107">
        <w:rPr>
          <w:rFonts w:ascii="Arial" w:hAnsi="Arial" w:cs="Arial"/>
          <w:sz w:val="24"/>
          <w:szCs w:val="24"/>
        </w:rPr>
        <w:t xml:space="preserve"> </w:t>
      </w:r>
      <w:r w:rsidR="00963127">
        <w:rPr>
          <w:rFonts w:ascii="Arial" w:hAnsi="Arial" w:cs="Arial"/>
          <w:sz w:val="24"/>
          <w:szCs w:val="24"/>
        </w:rPr>
        <w:t xml:space="preserve">№ </w:t>
      </w:r>
      <w:r w:rsidR="006A6D01">
        <w:rPr>
          <w:rFonts w:ascii="Arial" w:hAnsi="Arial" w:cs="Arial"/>
          <w:sz w:val="24"/>
          <w:szCs w:val="24"/>
        </w:rPr>
        <w:t>274</w:t>
      </w:r>
      <w:r w:rsidR="00BC0107" w:rsidRPr="00D74C3F">
        <w:rPr>
          <w:rFonts w:ascii="Arial" w:hAnsi="Arial" w:cs="Arial"/>
          <w:sz w:val="24"/>
          <w:szCs w:val="24"/>
        </w:rPr>
        <w:t>-п</w:t>
      </w:r>
    </w:p>
    <w:p w:rsidR="00BC0107" w:rsidRDefault="00BC010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C0107" w:rsidTr="00BC0107">
        <w:tc>
          <w:tcPr>
            <w:tcW w:w="9889" w:type="dxa"/>
          </w:tcPr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определении места организации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ярмарок на территории Спировского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Тверской области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 w:rsidP="00BC0107">
            <w:pPr>
              <w:spacing w:line="276" w:lineRule="auto"/>
            </w:pPr>
          </w:p>
          <w:p w:rsidR="00BC0107" w:rsidRPr="00BB6386" w:rsidRDefault="00BC0107" w:rsidP="00BC0107">
            <w:pPr>
              <w:pStyle w:val="ConsPlusTitle"/>
              <w:widowControl/>
              <w:spacing w:line="276" w:lineRule="auto"/>
              <w:ind w:firstLine="567"/>
              <w:jc w:val="both"/>
              <w:rPr>
                <w:rFonts w:ascii="Arial" w:hAnsi="Arial" w:cs="Arial"/>
                <w:b w:val="0"/>
              </w:rPr>
            </w:pPr>
            <w:r w:rsidRPr="00BB6386">
              <w:rPr>
                <w:rFonts w:ascii="Arial" w:hAnsi="Arial" w:cs="Arial"/>
                <w:b w:val="0"/>
              </w:rPr>
              <w:t>В соответствии с  Федеральны</w:t>
            </w:r>
            <w:r>
              <w:rPr>
                <w:rFonts w:ascii="Arial" w:hAnsi="Arial" w:cs="Arial"/>
                <w:b w:val="0"/>
              </w:rPr>
              <w:t>ми</w:t>
            </w:r>
            <w:r w:rsidRPr="00BB6386">
              <w:rPr>
                <w:rFonts w:ascii="Arial" w:hAnsi="Arial" w:cs="Arial"/>
                <w:b w:val="0"/>
              </w:rPr>
              <w:t xml:space="preserve"> закон</w:t>
            </w:r>
            <w:r>
              <w:rPr>
                <w:rFonts w:ascii="Arial" w:hAnsi="Arial" w:cs="Arial"/>
                <w:b w:val="0"/>
              </w:rPr>
              <w:t>ами</w:t>
            </w:r>
            <w:r w:rsidRPr="00BB6386">
              <w:rPr>
                <w:rFonts w:ascii="Arial" w:hAnsi="Arial" w:cs="Arial"/>
                <w:b w:val="0"/>
              </w:rPr>
              <w:t xml:space="preserve"> </w:t>
            </w:r>
            <w:r w:rsidRPr="006517FC">
              <w:rPr>
                <w:rFonts w:ascii="Arial" w:hAnsi="Arial" w:cs="Arial"/>
                <w:b w:val="0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b w:val="0"/>
              </w:rPr>
              <w:t xml:space="preserve">, </w:t>
            </w:r>
            <w:r w:rsidRPr="00BB6386">
              <w:rPr>
                <w:rFonts w:ascii="Arial" w:hAnsi="Arial" w:cs="Arial"/>
                <w:b w:val="0"/>
              </w:rPr>
              <w:t xml:space="preserve">от 28.12.2009 № 381-ФЗ  «Об основах </w:t>
            </w:r>
            <w:r>
              <w:rPr>
                <w:rFonts w:ascii="Arial" w:hAnsi="Arial" w:cs="Arial"/>
                <w:b w:val="0"/>
              </w:rPr>
              <w:t>го</w:t>
            </w:r>
            <w:r w:rsidRPr="00BB6386">
              <w:rPr>
                <w:rFonts w:ascii="Arial" w:hAnsi="Arial" w:cs="Arial"/>
                <w:b w:val="0"/>
              </w:rPr>
              <w:t>сударственного регулирования торговой деятел</w:t>
            </w:r>
            <w:r>
              <w:rPr>
                <w:rFonts w:ascii="Arial" w:hAnsi="Arial" w:cs="Arial"/>
                <w:b w:val="0"/>
              </w:rPr>
              <w:t xml:space="preserve">ьности в Российской Федерации», </w:t>
            </w:r>
            <w:r w:rsidRPr="00BB6386">
              <w:rPr>
                <w:rFonts w:ascii="Arial" w:hAnsi="Arial" w:cs="Arial"/>
                <w:b w:val="0"/>
              </w:rPr>
      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      </w:r>
            <w:r w:rsidRPr="00BB6386">
              <w:rPr>
                <w:rFonts w:ascii="Arial" w:hAnsi="Arial" w:cs="Arial"/>
              </w:rPr>
              <w:t xml:space="preserve"> </w:t>
            </w:r>
            <w:r w:rsidRPr="00BB6386">
              <w:rPr>
                <w:rFonts w:ascii="Arial" w:hAnsi="Arial" w:cs="Arial"/>
                <w:b w:val="0"/>
              </w:rPr>
              <w:t>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107" w:rsidRPr="00212C5C" w:rsidRDefault="00BC0107" w:rsidP="00BC0107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212C5C">
        <w:rPr>
          <w:rFonts w:ascii="Arial" w:hAnsi="Arial" w:cs="Arial"/>
          <w:b/>
          <w:sz w:val="24"/>
          <w:szCs w:val="24"/>
        </w:rPr>
        <w:t>Администрация района ПОСТАНОВЛЯЕТ:</w:t>
      </w: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BC0107" w:rsidRDefault="00BC0107" w:rsidP="00C80BB4">
      <w:pPr>
        <w:pStyle w:val="ConsPlusTitle"/>
        <w:widowControl/>
        <w:numPr>
          <w:ilvl w:val="0"/>
          <w:numId w:val="1"/>
        </w:numPr>
        <w:ind w:left="0" w:firstLine="284"/>
        <w:jc w:val="both"/>
        <w:rPr>
          <w:rFonts w:ascii="Arial" w:hAnsi="Arial" w:cs="Arial"/>
          <w:b w:val="0"/>
        </w:rPr>
      </w:pPr>
      <w:r w:rsidRPr="00BC0107">
        <w:rPr>
          <w:rFonts w:ascii="Arial" w:hAnsi="Arial" w:cs="Arial"/>
          <w:b w:val="0"/>
        </w:rPr>
        <w:t>Определить место организации ярмарок на территории Спировского района</w:t>
      </w:r>
    </w:p>
    <w:p w:rsidR="00BC0107" w:rsidRDefault="001A1555" w:rsidP="00C80BB4">
      <w:pPr>
        <w:pStyle w:val="ConsPlusTitle"/>
        <w:widowControl/>
        <w:ind w:firstLine="28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74452F">
        <w:rPr>
          <w:rFonts w:ascii="Arial" w:hAnsi="Arial" w:cs="Arial"/>
          <w:b w:val="0"/>
        </w:rPr>
        <w:t xml:space="preserve"> </w:t>
      </w:r>
      <w:r w:rsidR="00BC0107">
        <w:rPr>
          <w:rFonts w:ascii="Arial" w:hAnsi="Arial" w:cs="Arial"/>
          <w:b w:val="0"/>
        </w:rPr>
        <w:t>согласно Приложению</w:t>
      </w:r>
      <w:r w:rsidR="006A6D01">
        <w:rPr>
          <w:rFonts w:ascii="Arial" w:hAnsi="Arial" w:cs="Arial"/>
          <w:b w:val="0"/>
        </w:rPr>
        <w:t xml:space="preserve"> 1</w:t>
      </w:r>
      <w:bookmarkStart w:id="0" w:name="_GoBack"/>
      <w:bookmarkEnd w:id="0"/>
      <w:r w:rsidR="00BC0107" w:rsidRPr="00BC0107">
        <w:rPr>
          <w:rFonts w:ascii="Arial" w:hAnsi="Arial" w:cs="Arial"/>
          <w:b w:val="0"/>
        </w:rPr>
        <w:t>.</w:t>
      </w:r>
    </w:p>
    <w:p w:rsidR="00BC0107" w:rsidRDefault="00BC0107" w:rsidP="00C80BB4">
      <w:pPr>
        <w:pStyle w:val="a4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«Спировские известия» и разместить на официальном сайте администрации Спировского района Тверской области.</w:t>
      </w:r>
    </w:p>
    <w:p w:rsidR="0074452F" w:rsidRPr="0074452F" w:rsidRDefault="0074452F" w:rsidP="00C80BB4">
      <w:pPr>
        <w:pStyle w:val="a4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4452F">
        <w:rPr>
          <w:rFonts w:ascii="Arial" w:hAnsi="Arial" w:cs="Arial"/>
          <w:sz w:val="24"/>
          <w:szCs w:val="24"/>
        </w:rPr>
        <w:t>Постановление администрации Спировского района Тверской области от 19.10.2015 №315-п «Об определении места организации ярмарок на территории Спировского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4452F">
        <w:rPr>
          <w:rFonts w:ascii="Arial" w:hAnsi="Arial" w:cs="Arial"/>
          <w:sz w:val="24"/>
          <w:szCs w:val="24"/>
        </w:rPr>
        <w:t>района Тверской области» считать утратившим силу.</w:t>
      </w:r>
    </w:p>
    <w:p w:rsidR="00BC0107" w:rsidRPr="002A6D91" w:rsidRDefault="00BC0107" w:rsidP="00C80BB4">
      <w:pPr>
        <w:pStyle w:val="a4"/>
        <w:numPr>
          <w:ilvl w:val="0"/>
          <w:numId w:val="1"/>
        </w:numPr>
        <w:spacing w:after="0"/>
        <w:ind w:left="709" w:hanging="4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заместителя главы администрации района Ком</w:t>
      </w:r>
      <w:r w:rsidR="00DB0E28">
        <w:rPr>
          <w:rFonts w:ascii="Arial" w:eastAsia="Times New Roman" w:hAnsi="Arial" w:cs="Arial"/>
          <w:sz w:val="24"/>
          <w:szCs w:val="24"/>
          <w:lang w:eastAsia="ru-RU"/>
        </w:rPr>
        <w:t>аров</w:t>
      </w:r>
      <w:r w:rsidR="007445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Pr="00212C5C" w:rsidRDefault="00BC0107" w:rsidP="00BC0107">
      <w:pPr>
        <w:spacing w:after="0"/>
        <w:rPr>
          <w:rFonts w:ascii="Arial" w:hAnsi="Arial" w:cs="Arial"/>
          <w:b/>
          <w:sz w:val="24"/>
          <w:szCs w:val="24"/>
        </w:rPr>
      </w:pPr>
      <w:r w:rsidRPr="00212C5C">
        <w:rPr>
          <w:rFonts w:ascii="Arial" w:hAnsi="Arial" w:cs="Arial"/>
          <w:b/>
          <w:sz w:val="24"/>
          <w:szCs w:val="24"/>
        </w:rPr>
        <w:t xml:space="preserve">Глава </w:t>
      </w:r>
      <w:r w:rsidR="00DB0E28" w:rsidRPr="00212C5C">
        <w:rPr>
          <w:rFonts w:ascii="Arial" w:hAnsi="Arial" w:cs="Arial"/>
          <w:b/>
          <w:sz w:val="24"/>
          <w:szCs w:val="24"/>
        </w:rPr>
        <w:t>Спировского</w:t>
      </w:r>
      <w:r w:rsidRPr="00212C5C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            </w:t>
      </w:r>
      <w:r w:rsidR="00DB0E28" w:rsidRPr="00212C5C">
        <w:rPr>
          <w:rFonts w:ascii="Arial" w:hAnsi="Arial" w:cs="Arial"/>
          <w:b/>
          <w:sz w:val="24"/>
          <w:szCs w:val="24"/>
        </w:rPr>
        <w:t>Д.С. Михайлов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Pr="00A07DEA" w:rsidRDefault="00BC0107" w:rsidP="00BC01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C0107" w:rsidRPr="00BC0107" w:rsidRDefault="00BC0107" w:rsidP="00BC010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lastRenderedPageBreak/>
        <w:t>Приложение №</w:t>
      </w:r>
      <w:r w:rsidR="006A6D01">
        <w:rPr>
          <w:rFonts w:ascii="Arial" w:hAnsi="Arial" w:cs="Arial"/>
          <w:sz w:val="20"/>
          <w:szCs w:val="20"/>
        </w:rPr>
        <w:t>1</w:t>
      </w:r>
      <w:r w:rsidRPr="00607A88">
        <w:rPr>
          <w:rFonts w:ascii="Arial" w:hAnsi="Arial" w:cs="Arial"/>
          <w:sz w:val="20"/>
          <w:szCs w:val="20"/>
        </w:rPr>
        <w:t xml:space="preserve">  </w:t>
      </w: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t>к постановлению  администрации</w:t>
      </w:r>
    </w:p>
    <w:p w:rsidR="00BC0107" w:rsidRPr="00607A88" w:rsidRDefault="006A6D01" w:rsidP="00BC010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Спировского района №274</w:t>
      </w:r>
      <w:r w:rsidR="00963127">
        <w:rPr>
          <w:rFonts w:ascii="Arial" w:hAnsi="Arial" w:cs="Arial"/>
          <w:sz w:val="20"/>
          <w:szCs w:val="20"/>
        </w:rPr>
        <w:t>-п</w:t>
      </w:r>
      <w:r w:rsidR="00BC0107" w:rsidRPr="00607A88">
        <w:rPr>
          <w:rFonts w:ascii="Arial" w:hAnsi="Arial" w:cs="Arial"/>
          <w:sz w:val="20"/>
          <w:szCs w:val="20"/>
        </w:rPr>
        <w:t xml:space="preserve"> от </w:t>
      </w:r>
      <w:r w:rsidR="00DB0E2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="00BC0107">
        <w:rPr>
          <w:rFonts w:ascii="Arial" w:hAnsi="Arial" w:cs="Arial"/>
          <w:sz w:val="20"/>
          <w:szCs w:val="20"/>
        </w:rPr>
        <w:t>.</w:t>
      </w:r>
      <w:r w:rsidR="00963127">
        <w:rPr>
          <w:rFonts w:ascii="Arial" w:hAnsi="Arial" w:cs="Arial"/>
          <w:sz w:val="20"/>
          <w:szCs w:val="20"/>
        </w:rPr>
        <w:t>1</w:t>
      </w:r>
      <w:r w:rsidR="00DB0E28">
        <w:rPr>
          <w:rFonts w:ascii="Arial" w:hAnsi="Arial" w:cs="Arial"/>
          <w:sz w:val="20"/>
          <w:szCs w:val="20"/>
        </w:rPr>
        <w:t>1</w:t>
      </w:r>
      <w:r w:rsidR="00BC0107" w:rsidRPr="00607A88">
        <w:rPr>
          <w:rFonts w:ascii="Arial" w:hAnsi="Arial" w:cs="Arial"/>
          <w:sz w:val="20"/>
          <w:szCs w:val="20"/>
        </w:rPr>
        <w:t>.201</w:t>
      </w:r>
      <w:r w:rsidR="00DB0E28">
        <w:rPr>
          <w:rFonts w:ascii="Arial" w:hAnsi="Arial" w:cs="Arial"/>
          <w:sz w:val="20"/>
          <w:szCs w:val="20"/>
        </w:rPr>
        <w:t>8</w:t>
      </w: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462EC6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462EC6">
        <w:rPr>
          <w:rFonts w:ascii="Arial" w:hAnsi="Arial" w:cs="Arial"/>
          <w:b/>
          <w:sz w:val="24"/>
          <w:szCs w:val="24"/>
        </w:rPr>
        <w:t>Место организации ярмар</w:t>
      </w:r>
      <w:r>
        <w:rPr>
          <w:rFonts w:ascii="Arial" w:hAnsi="Arial" w:cs="Arial"/>
          <w:b/>
          <w:sz w:val="24"/>
          <w:szCs w:val="24"/>
        </w:rPr>
        <w:t>о</w:t>
      </w:r>
      <w:r w:rsidRPr="00462EC6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 на территории Спировского района </w:t>
      </w:r>
    </w:p>
    <w:p w:rsidR="00BC0107" w:rsidRDefault="00BC0107" w:rsidP="00BC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978"/>
        <w:gridCol w:w="3094"/>
        <w:gridCol w:w="1680"/>
        <w:gridCol w:w="2120"/>
      </w:tblGrid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9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68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 w:rsidRPr="009A209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094" w:type="dxa"/>
            <w:vAlign w:val="center"/>
          </w:tcPr>
          <w:p w:rsidR="00BC0107" w:rsidRPr="009A2092" w:rsidRDefault="00723B58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Спировский район,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ул.Речная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>, вблизи дома №4.</w:t>
            </w:r>
          </w:p>
        </w:tc>
        <w:tc>
          <w:tcPr>
            <w:tcW w:w="1680" w:type="dxa"/>
            <w:vAlign w:val="center"/>
          </w:tcPr>
          <w:p w:rsidR="00BC0107" w:rsidRPr="00591076" w:rsidRDefault="00591076" w:rsidP="00714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3573 </w:t>
            </w:r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69:31:0070205:17</w:t>
            </w:r>
          </w:p>
        </w:tc>
      </w:tr>
    </w:tbl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>
      <w:pPr>
        <w:rPr>
          <w:rFonts w:ascii="Arial" w:hAnsi="Arial" w:cs="Arial"/>
          <w:sz w:val="24"/>
          <w:szCs w:val="24"/>
        </w:rPr>
      </w:pPr>
    </w:p>
    <w:sectPr w:rsidR="00BC0107" w:rsidSect="00C80BB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6"/>
    <w:rsid w:val="001A1555"/>
    <w:rsid w:val="00212C5C"/>
    <w:rsid w:val="00396D81"/>
    <w:rsid w:val="00591076"/>
    <w:rsid w:val="006A6D01"/>
    <w:rsid w:val="00723B58"/>
    <w:rsid w:val="00731246"/>
    <w:rsid w:val="0074452F"/>
    <w:rsid w:val="007700AF"/>
    <w:rsid w:val="007F31FD"/>
    <w:rsid w:val="008055FB"/>
    <w:rsid w:val="00963127"/>
    <w:rsid w:val="00A2060E"/>
    <w:rsid w:val="00AB39E2"/>
    <w:rsid w:val="00BC0107"/>
    <w:rsid w:val="00C80BB4"/>
    <w:rsid w:val="00D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66D9"/>
  <w15:docId w15:val="{5519B4E6-F792-4105-A032-60FA042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C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16</cp:revision>
  <cp:lastPrinted>2015-10-19T08:10:00Z</cp:lastPrinted>
  <dcterms:created xsi:type="dcterms:W3CDTF">2013-11-18T11:41:00Z</dcterms:created>
  <dcterms:modified xsi:type="dcterms:W3CDTF">2018-11-02T07:19:00Z</dcterms:modified>
</cp:coreProperties>
</file>